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10" w:rsidRPr="00DA764D" w:rsidRDefault="00DA764D" w:rsidP="00803310">
      <w:pPr>
        <w:jc w:val="center"/>
        <w:rPr>
          <w:rFonts w:ascii="Cambria" w:hAnsi="Cambria" w:cstheme="minorHAnsi"/>
          <w:i/>
          <w:color w:val="C45911" w:themeColor="accent2" w:themeShade="BF"/>
          <w:sz w:val="32"/>
          <w:szCs w:val="28"/>
        </w:rPr>
      </w:pPr>
      <w:r w:rsidRPr="00DA764D">
        <w:rPr>
          <w:rFonts w:ascii="Cambria" w:hAnsi="Cambria" w:cstheme="minorHAnsi"/>
          <w:b/>
          <w:color w:val="C45911" w:themeColor="accent2" w:themeShade="BF"/>
          <w:sz w:val="32"/>
          <w:szCs w:val="28"/>
        </w:rPr>
        <w:t>AVVENTO RAGAZZI 2017</w:t>
      </w:r>
    </w:p>
    <w:p w:rsidR="00DA764D" w:rsidRDefault="00DA764D" w:rsidP="00803310">
      <w:pPr>
        <w:rPr>
          <w:rFonts w:ascii="Cambria" w:hAnsi="Cambria" w:cstheme="minorHAnsi"/>
        </w:rPr>
      </w:pPr>
    </w:p>
    <w:p w:rsidR="00DA764D" w:rsidRDefault="00DA764D" w:rsidP="00803310">
      <w:pPr>
        <w:rPr>
          <w:rFonts w:ascii="Cambria" w:hAnsi="Cambria" w:cstheme="minorHAnsi"/>
        </w:rPr>
      </w:pPr>
    </w:p>
    <w:p w:rsidR="00803310" w:rsidRPr="00DA764D" w:rsidRDefault="00DA764D" w:rsidP="00803310">
      <w:pPr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286630</wp:posOffset>
            </wp:positionH>
            <wp:positionV relativeFrom="paragraph">
              <wp:posOffset>217023</wp:posOffset>
            </wp:positionV>
            <wp:extent cx="5509455" cy="4454721"/>
            <wp:effectExtent l="171450" t="133350" r="357945" b="307779"/>
            <wp:wrapNone/>
            <wp:docPr id="3" name="Immagine 1" descr="Georges de La Tour: L’adorazione dei pastori (1644), Louvre Parig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" descr="Georges de La Tour: L’adorazione dei pastori (1644), Louvre Parigi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55" cy="4454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DA764D" w:rsidRDefault="00DA764D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803310" w:rsidRPr="00DA764D" w:rsidRDefault="00803310" w:rsidP="00803310">
      <w:pPr>
        <w:jc w:val="both"/>
        <w:rPr>
          <w:rFonts w:ascii="Cambria" w:hAnsi="Cambria" w:cstheme="minorHAnsi"/>
          <w:sz w:val="24"/>
          <w:szCs w:val="24"/>
        </w:rPr>
      </w:pPr>
      <w:r w:rsidRPr="00DA764D">
        <w:rPr>
          <w:rFonts w:ascii="Cambria" w:hAnsi="Cambria" w:cstheme="minorHAnsi"/>
          <w:sz w:val="24"/>
          <w:szCs w:val="24"/>
        </w:rPr>
        <w:t xml:space="preserve">Il cammino proposto per i bambini e i ragazzi del catechismo prevede due incontri, che si possono integrare con la Veglia di inizio Avvento, con la celebrazione penitenziale o con la Novena proposta dalla Diocesi. </w:t>
      </w:r>
    </w:p>
    <w:p w:rsidR="00803310" w:rsidRPr="00DA764D" w:rsidRDefault="00803310" w:rsidP="00803310">
      <w:pPr>
        <w:jc w:val="both"/>
        <w:rPr>
          <w:rFonts w:ascii="Cambria" w:hAnsi="Cambria" w:cstheme="minorHAnsi"/>
          <w:sz w:val="24"/>
          <w:szCs w:val="24"/>
        </w:rPr>
      </w:pPr>
      <w:r w:rsidRPr="00DA764D">
        <w:rPr>
          <w:rFonts w:ascii="Cambria" w:hAnsi="Cambria" w:cstheme="minorHAnsi"/>
          <w:sz w:val="24"/>
          <w:szCs w:val="24"/>
        </w:rPr>
        <w:t>Le attività si svolgono a partire dal dipinto scelto come immagine d’Avvento e dai Vangeli della prima e della quarta domenica; il primo vangelo ricorda infatti il richiamo al vegliare, il quarto contiene l’annuncio della nascita di Gesù, in una forma (“ecco, concepirai un figlio e lo darai alla luce”), che richiama in modo diretto il titolo del tempo di Avvento diocesano (“Diede alla luce il figlio primogenito”).</w:t>
      </w:r>
    </w:p>
    <w:p w:rsidR="00803310" w:rsidRPr="00DA764D" w:rsidRDefault="00803310" w:rsidP="00803310">
      <w:pPr>
        <w:jc w:val="both"/>
        <w:rPr>
          <w:rFonts w:ascii="Cambria" w:hAnsi="Cambria" w:cstheme="minorHAnsi"/>
          <w:sz w:val="24"/>
          <w:szCs w:val="24"/>
        </w:rPr>
      </w:pPr>
    </w:p>
    <w:p w:rsidR="0065141D" w:rsidRPr="00DA764D" w:rsidRDefault="0065141D" w:rsidP="00803310">
      <w:pPr>
        <w:jc w:val="both"/>
        <w:rPr>
          <w:rFonts w:ascii="Cambria" w:hAnsi="Cambria" w:cstheme="minorHAnsi"/>
          <w:sz w:val="24"/>
          <w:szCs w:val="24"/>
        </w:rPr>
      </w:pPr>
      <w:r w:rsidRPr="00DA764D">
        <w:rPr>
          <w:rFonts w:ascii="Cambria" w:hAnsi="Cambria" w:cstheme="minorHAnsi"/>
          <w:sz w:val="24"/>
          <w:szCs w:val="24"/>
        </w:rPr>
        <w:t>Ogni scheda prevede alcune attività legate al tema e un gesto/segno da compiere in famiglia.</w:t>
      </w:r>
    </w:p>
    <w:p w:rsidR="00803310" w:rsidRPr="00DA764D" w:rsidRDefault="00803310" w:rsidP="00803310">
      <w:pPr>
        <w:jc w:val="both"/>
        <w:rPr>
          <w:rFonts w:ascii="Cambria" w:hAnsi="Cambria" w:cstheme="minorHAnsi"/>
          <w:sz w:val="24"/>
          <w:szCs w:val="24"/>
        </w:rPr>
      </w:pPr>
      <w:r w:rsidRPr="00DA764D">
        <w:rPr>
          <w:rFonts w:ascii="Cambria" w:hAnsi="Cambria" w:cstheme="minorHAnsi"/>
          <w:sz w:val="24"/>
          <w:szCs w:val="24"/>
        </w:rPr>
        <w:t xml:space="preserve">Consigliamo di distribuire una copia del disegno del dipinto ad ogni ragazzo o di </w:t>
      </w:r>
      <w:r w:rsidR="00F1129D" w:rsidRPr="00DA764D">
        <w:rPr>
          <w:rFonts w:ascii="Cambria" w:hAnsi="Cambria" w:cstheme="minorHAnsi"/>
          <w:sz w:val="24"/>
          <w:szCs w:val="24"/>
        </w:rPr>
        <w:t>utilizzare il dipinto predisposto dalla Diocesi,</w:t>
      </w:r>
      <w:r w:rsidRPr="00DA764D">
        <w:rPr>
          <w:rFonts w:ascii="Cambria" w:hAnsi="Cambria" w:cstheme="minorHAnsi"/>
          <w:sz w:val="24"/>
          <w:szCs w:val="24"/>
        </w:rPr>
        <w:t xml:space="preserve"> da mostrare durante gli incontri di catechismo.</w:t>
      </w:r>
    </w:p>
    <w:p w:rsidR="0065141D" w:rsidRPr="00DA764D" w:rsidRDefault="0065141D" w:rsidP="0065141D">
      <w:pPr>
        <w:rPr>
          <w:rFonts w:ascii="Cambria" w:hAnsi="Cambria"/>
          <w:i/>
        </w:rPr>
      </w:pPr>
    </w:p>
    <w:p w:rsidR="0065141D" w:rsidRPr="00DA764D" w:rsidRDefault="0065141D" w:rsidP="00AD604B">
      <w:pPr>
        <w:jc w:val="center"/>
        <w:rPr>
          <w:rFonts w:ascii="Cambria" w:hAnsi="Cambria" w:cstheme="minorHAnsi"/>
          <w:b/>
          <w:color w:val="C45911" w:themeColor="accent2" w:themeShade="BF"/>
          <w:sz w:val="28"/>
          <w:szCs w:val="28"/>
        </w:rPr>
      </w:pPr>
      <w:r w:rsidRPr="00DA764D">
        <w:rPr>
          <w:rFonts w:ascii="Cambria" w:hAnsi="Cambria" w:cstheme="minorHAnsi"/>
          <w:b/>
          <w:color w:val="C45911" w:themeColor="accent2" w:themeShade="BF"/>
          <w:sz w:val="28"/>
          <w:szCs w:val="28"/>
        </w:rPr>
        <w:lastRenderedPageBreak/>
        <w:t>Prima scheda. Vegliate, in attesa del Figlio.</w:t>
      </w:r>
    </w:p>
    <w:p w:rsidR="00DA764D" w:rsidRDefault="00DA764D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AF2EAC" w:rsidRPr="00DA764D" w:rsidRDefault="00AF2EAC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I ragazzi sono invitati a riflettere, mediante le attività proposte, sul loro vegliare-attendere Gesù, che è il figlio. Come Gesù, anche noi siamo figli. Cosa significa vegliare su quella vita, sulla nostra vita?</w:t>
      </w:r>
    </w:p>
    <w:p w:rsidR="00AF2EAC" w:rsidRDefault="00AF2EAC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DA764D" w:rsidRPr="00DA764D" w:rsidRDefault="00DA764D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8E4402" w:rsidRPr="00DA764D" w:rsidRDefault="008E4402" w:rsidP="00DA764D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  <w:r w:rsidRPr="00DA764D">
        <w:rPr>
          <w:rFonts w:ascii="Cambria" w:hAnsi="Cambria" w:cstheme="minorHAnsi"/>
          <w:b/>
          <w:color w:val="C45911" w:themeColor="accent2" w:themeShade="BF"/>
        </w:rPr>
        <w:t>INTRODUZIONE</w:t>
      </w:r>
    </w:p>
    <w:p w:rsidR="008E4402" w:rsidRPr="00DA764D" w:rsidRDefault="008E4402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8E4402" w:rsidRPr="00DA764D" w:rsidRDefault="008E4402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Il catechista presenta ai ragazzi il vangelo della prima domenica di Avvento. Si invita il catechista a legger</w:t>
      </w:r>
      <w:r w:rsidR="005C3F73" w:rsidRPr="00DA764D">
        <w:rPr>
          <w:rFonts w:ascii="Cambria" w:hAnsi="Cambria" w:cstheme="minorHAnsi"/>
        </w:rPr>
        <w:t xml:space="preserve">e il Vangelo </w:t>
      </w:r>
      <w:r w:rsidRPr="00DA764D">
        <w:rPr>
          <w:rFonts w:ascii="Cambria" w:hAnsi="Cambria" w:cstheme="minorHAnsi"/>
        </w:rPr>
        <w:t>con calma, ad alta voce, se necessario spiegando i termini più difficili ai ragazzi più piccoli. Si può chiedere di identificare la parola-c</w:t>
      </w:r>
      <w:r w:rsidR="005C3F73" w:rsidRPr="00DA764D">
        <w:rPr>
          <w:rFonts w:ascii="Cambria" w:hAnsi="Cambria" w:cstheme="minorHAnsi"/>
        </w:rPr>
        <w:t>hiave del racconto (“vegliare”); a questo punto, si introduce il primo momento.</w:t>
      </w:r>
    </w:p>
    <w:p w:rsidR="008E4402" w:rsidRDefault="008E4402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DA764D" w:rsidRPr="00DA764D" w:rsidRDefault="00DA764D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803310" w:rsidRPr="00DA764D" w:rsidRDefault="00AF2EAC" w:rsidP="00DA764D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  <w:r w:rsidRPr="00DA764D">
        <w:rPr>
          <w:rFonts w:ascii="Cambria" w:hAnsi="Cambria" w:cstheme="minorHAnsi"/>
          <w:b/>
          <w:color w:val="C45911" w:themeColor="accent2" w:themeShade="BF"/>
        </w:rPr>
        <w:t>PRIMO MOMENTO</w:t>
      </w:r>
    </w:p>
    <w:p w:rsidR="00AD604B" w:rsidRPr="00DA764D" w:rsidRDefault="00AD604B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2C18E5" w:rsidRPr="00DA764D" w:rsidRDefault="002C18E5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Possiamo aprire </w:t>
      </w:r>
      <w:r w:rsidR="005C3F73" w:rsidRPr="00DA764D">
        <w:rPr>
          <w:rFonts w:ascii="Cambria" w:hAnsi="Cambria" w:cstheme="minorHAnsi"/>
        </w:rPr>
        <w:t>questo momento</w:t>
      </w:r>
      <w:r w:rsidRPr="00DA764D">
        <w:rPr>
          <w:rFonts w:ascii="Cambria" w:hAnsi="Cambria" w:cstheme="minorHAnsi"/>
        </w:rPr>
        <w:t xml:space="preserve"> </w:t>
      </w:r>
      <w:r w:rsidR="00AF2EAC" w:rsidRPr="00DA764D">
        <w:rPr>
          <w:rFonts w:ascii="Cambria" w:hAnsi="Cambria" w:cstheme="minorHAnsi"/>
        </w:rPr>
        <w:t>con alcune domande rivolte ai ragazzi</w:t>
      </w:r>
      <w:r w:rsidRPr="00DA764D">
        <w:rPr>
          <w:rFonts w:ascii="Cambria" w:hAnsi="Cambria" w:cstheme="minorHAnsi"/>
        </w:rPr>
        <w:t>:</w:t>
      </w:r>
    </w:p>
    <w:p w:rsidR="00AF2EAC" w:rsidRPr="00DA764D" w:rsidRDefault="00AF2EAC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(proponiamo di preparare un cartellone con la parola “vegliare” scritta al centro e di scrivere via via intorno alla parola i significati espressi dai ragazzi e/o gli esempi di situazioni che raccontano)</w:t>
      </w:r>
    </w:p>
    <w:p w:rsidR="002C18E5" w:rsidRPr="00DA764D" w:rsidRDefault="00AF2EAC" w:rsidP="00DA764D">
      <w:pPr>
        <w:pStyle w:val="Paragrafoelenco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C</w:t>
      </w:r>
      <w:r w:rsidR="002C18E5" w:rsidRPr="00DA764D">
        <w:rPr>
          <w:rFonts w:ascii="Cambria" w:hAnsi="Cambria" w:cstheme="minorHAnsi"/>
        </w:rPr>
        <w:t>osa significa per voi vegliare?</w:t>
      </w:r>
    </w:p>
    <w:p w:rsidR="002C18E5" w:rsidRPr="00DA764D" w:rsidRDefault="002C18E5" w:rsidP="00DA764D">
      <w:pPr>
        <w:spacing w:after="0" w:line="240" w:lineRule="auto"/>
        <w:ind w:left="426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Aspettare o prendersi cura di qualcosa di importante per noi.</w:t>
      </w:r>
    </w:p>
    <w:p w:rsidR="00D81692" w:rsidRPr="00DA764D" w:rsidRDefault="002C18E5" w:rsidP="00DA764D">
      <w:pPr>
        <w:pStyle w:val="Paragrafoelenco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 </w:t>
      </w:r>
      <w:r w:rsidR="00AF2EAC" w:rsidRPr="00DA764D">
        <w:rPr>
          <w:rFonts w:ascii="Cambria" w:hAnsi="Cambria" w:cstheme="minorHAnsi"/>
        </w:rPr>
        <w:t>I</w:t>
      </w:r>
      <w:r w:rsidRPr="00DA764D">
        <w:rPr>
          <w:rFonts w:ascii="Cambria" w:hAnsi="Cambria" w:cstheme="minorHAnsi"/>
        </w:rPr>
        <w:t>n quali momenti della vostra vita pensate di vegliare su qualcosa o qualcuno?</w:t>
      </w:r>
    </w:p>
    <w:p w:rsidR="0065141D" w:rsidRPr="00DA764D" w:rsidRDefault="0065141D" w:rsidP="00DA764D">
      <w:pPr>
        <w:spacing w:after="0" w:line="240" w:lineRule="auto"/>
        <w:ind w:left="426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Vegliano le mamme quando siamo malati, i papà che lavorano di notte, a volte vegliamo noi nell’attesa di una partenza o di un momento troppo bello da essere atteso con gli occhi aperti.</w:t>
      </w:r>
      <w:r w:rsidR="00AF2EAC" w:rsidRPr="00DA764D">
        <w:rPr>
          <w:rFonts w:ascii="Cambria" w:hAnsi="Cambria" w:cstheme="minorHAnsi"/>
        </w:rPr>
        <w:t xml:space="preserve"> Ci vuole la notte per vegliare e noi non siamo molto capaci di farlo.</w:t>
      </w:r>
    </w:p>
    <w:p w:rsidR="00AF2EAC" w:rsidRDefault="00AF2EAC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DA764D" w:rsidRPr="00DA764D" w:rsidRDefault="00DA764D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AF2EAC" w:rsidRPr="00DA764D" w:rsidRDefault="00AF2EAC" w:rsidP="00DA764D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  <w:r w:rsidRPr="00DA764D">
        <w:rPr>
          <w:rFonts w:ascii="Cambria" w:hAnsi="Cambria" w:cstheme="minorHAnsi"/>
          <w:b/>
          <w:color w:val="C45911" w:themeColor="accent2" w:themeShade="BF"/>
        </w:rPr>
        <w:t>SECONDO MOMENTO</w:t>
      </w:r>
    </w:p>
    <w:p w:rsidR="00AD604B" w:rsidRPr="00DA764D" w:rsidRDefault="00AD604B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AF2EAC" w:rsidRPr="00DA764D" w:rsidRDefault="00AF2EAC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Mostriamo e/o consegniamo ora ai ragazzi il dipinto, chiedendo loro:</w:t>
      </w:r>
    </w:p>
    <w:p w:rsidR="00AF2EAC" w:rsidRPr="00DA764D" w:rsidRDefault="00AF2EAC" w:rsidP="00DA764D">
      <w:pPr>
        <w:pStyle w:val="Paragrafoelenco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Cosa vedete nel dipinto? </w:t>
      </w:r>
    </w:p>
    <w:p w:rsidR="0065141D" w:rsidRPr="00DA764D" w:rsidRDefault="0065141D" w:rsidP="00DA764D">
      <w:pPr>
        <w:spacing w:after="0" w:line="240" w:lineRule="auto"/>
        <w:ind w:left="426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Anche le persone del dipinto vegliano. Guardano. Gesù dorme e Giuseppe, con la sua grande mano sembra volerlo proteggere, riparare un po’ dalla fatica di questa vita che sta per iniziare.</w:t>
      </w:r>
    </w:p>
    <w:p w:rsidR="005C3F73" w:rsidRPr="00DA764D" w:rsidRDefault="00A745A5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-       </w:t>
      </w:r>
      <w:r w:rsidR="005C3F73" w:rsidRPr="00DA764D">
        <w:rPr>
          <w:rFonts w:ascii="Cambria" w:hAnsi="Cambria" w:cstheme="minorHAnsi"/>
        </w:rPr>
        <w:t>Cosa c’è di speciale in Gesù, perché</w:t>
      </w:r>
      <w:r w:rsidRPr="00DA764D">
        <w:rPr>
          <w:rFonts w:ascii="Cambria" w:hAnsi="Cambria" w:cstheme="minorHAnsi"/>
        </w:rPr>
        <w:t xml:space="preserve"> quelle persone lo guardano? </w:t>
      </w:r>
    </w:p>
    <w:p w:rsidR="00A745A5" w:rsidRPr="00DA764D" w:rsidRDefault="00A745A5" w:rsidP="00DA764D">
      <w:pPr>
        <w:spacing w:after="0" w:line="240" w:lineRule="auto"/>
        <w:ind w:left="426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Si può provare a indicare ai bambini che in quel bambino, all’apparenza uguale a tutti gli altri bambini, si nasconde un mistero. I giochi di luce del dipinto vogliono mostrare che quel bambino è più che un bambino, nasconde una paternità diversa, è figlio in modo unico. È venuto a portare luce, a condividere il suo essere figlio.  </w:t>
      </w:r>
    </w:p>
    <w:p w:rsidR="00AD604B" w:rsidRPr="00DA764D" w:rsidRDefault="00AD604B" w:rsidP="00DA764D">
      <w:pPr>
        <w:spacing w:after="0" w:line="240" w:lineRule="auto"/>
        <w:ind w:left="426"/>
        <w:jc w:val="both"/>
        <w:rPr>
          <w:rFonts w:ascii="Cambria" w:hAnsi="Cambria" w:cstheme="minorHAnsi"/>
        </w:rPr>
      </w:pPr>
    </w:p>
    <w:p w:rsidR="00D81692" w:rsidRPr="00DA764D" w:rsidRDefault="00180D57" w:rsidP="00DA764D">
      <w:pPr>
        <w:pStyle w:val="Paragrafoelenco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Cosa significa per </w:t>
      </w:r>
      <w:r w:rsidR="00AF2EAC" w:rsidRPr="00DA764D">
        <w:rPr>
          <w:rFonts w:ascii="Cambria" w:hAnsi="Cambria" w:cstheme="minorHAnsi"/>
        </w:rPr>
        <w:t>te</w:t>
      </w:r>
      <w:r w:rsidRPr="00DA764D">
        <w:rPr>
          <w:rFonts w:ascii="Cambria" w:hAnsi="Cambria" w:cstheme="minorHAnsi"/>
        </w:rPr>
        <w:t xml:space="preserve"> aspettare Gesù?</w:t>
      </w:r>
    </w:p>
    <w:p w:rsidR="00180D57" w:rsidRPr="00DA764D" w:rsidRDefault="00180D57" w:rsidP="00DA764D">
      <w:pPr>
        <w:pStyle w:val="Paragrafoelenco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Cosa significa per te vegliare, prenderti cura, delle persone che hai intorno?</w:t>
      </w:r>
      <w:r w:rsidR="009A79E4" w:rsidRPr="00DA764D">
        <w:rPr>
          <w:rFonts w:ascii="Cambria" w:hAnsi="Cambria" w:cstheme="minorHAnsi"/>
        </w:rPr>
        <w:t xml:space="preserve"> Chi si prende cura di te?</w:t>
      </w:r>
    </w:p>
    <w:p w:rsidR="00A745A5" w:rsidRPr="00DA764D" w:rsidRDefault="00A745A5" w:rsidP="00DA764D">
      <w:pPr>
        <w:spacing w:after="0" w:line="240" w:lineRule="auto"/>
        <w:ind w:left="426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Ci si può soffermare sul gesto di Giuseppe, che mostra cura verso quel bimbo (anche verso chi guarda da fuori)</w:t>
      </w:r>
      <w:r w:rsidR="009A79E4" w:rsidRPr="00DA764D">
        <w:rPr>
          <w:rFonts w:ascii="Cambria" w:hAnsi="Cambria" w:cstheme="minorHAnsi"/>
        </w:rPr>
        <w:t xml:space="preserve">. </w:t>
      </w:r>
      <w:r w:rsidRPr="00DA764D">
        <w:rPr>
          <w:rFonts w:ascii="Cambria" w:hAnsi="Cambria" w:cstheme="minorHAnsi"/>
        </w:rPr>
        <w:t xml:space="preserve"> </w:t>
      </w:r>
    </w:p>
    <w:p w:rsidR="00D81692" w:rsidRDefault="00D81692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DA764D" w:rsidRPr="00DA764D" w:rsidRDefault="00DA764D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D81692" w:rsidRPr="00DA764D" w:rsidRDefault="00D81692" w:rsidP="00DA764D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  <w:r w:rsidRPr="00DA764D">
        <w:rPr>
          <w:rFonts w:ascii="Cambria" w:hAnsi="Cambria" w:cstheme="minorHAnsi"/>
          <w:b/>
          <w:color w:val="C45911" w:themeColor="accent2" w:themeShade="BF"/>
        </w:rPr>
        <w:t>IMPEGNO DELLA SETTIMANA</w:t>
      </w:r>
    </w:p>
    <w:p w:rsidR="00AD604B" w:rsidRPr="00DA764D" w:rsidRDefault="00A745A5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 </w:t>
      </w:r>
    </w:p>
    <w:p w:rsidR="00D81692" w:rsidRPr="00DA764D" w:rsidRDefault="00D81692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Significato: Ci vuole una luce per vegliare. Se stiamo al buio subito la paura ci assale. Ma basta una piccola luce e subito ci sentiamo più sicuri, meno preoccupati e la veglia ci sembra meno difficile. Una piccola luce può farci vegliare, cioè attendere l’arrivo di Gesù. Un piccolo gesto, come quello di Giuseppe, può farci prendere cura del bene e del buono che è in noi. Bastano poche parole, bastano piccoli gesti, come una piccola luce.</w:t>
      </w:r>
    </w:p>
    <w:p w:rsidR="00AD604B" w:rsidRPr="00DA764D" w:rsidRDefault="00AD604B" w:rsidP="00DA764D">
      <w:pPr>
        <w:spacing w:after="0" w:line="240" w:lineRule="auto"/>
        <w:jc w:val="both"/>
        <w:rPr>
          <w:rFonts w:ascii="Cambria" w:hAnsi="Cambria" w:cstheme="minorHAnsi"/>
        </w:rPr>
      </w:pPr>
    </w:p>
    <w:p w:rsidR="00D81692" w:rsidRPr="00DA764D" w:rsidRDefault="00D81692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lastRenderedPageBreak/>
        <w:t>In questa settimana, magari con mamma o papà, alla sera o al mattino, prendo l’impegno di accendere una piccola luce in me per vegliare vicino a Gesù scegliendo di compiere un piccolo gesto di amore o di cura verso gli altri.</w:t>
      </w:r>
    </w:p>
    <w:p w:rsidR="00D81692" w:rsidRPr="00DA764D" w:rsidRDefault="00D81692" w:rsidP="00AD60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ascolterò chi mi parla con attenzione</w:t>
      </w:r>
    </w:p>
    <w:p w:rsidR="00D81692" w:rsidRPr="00DA764D" w:rsidRDefault="00D81692" w:rsidP="00AD60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aiuterò la mamma/il papà senza farmelo ripetere</w:t>
      </w:r>
    </w:p>
    <w:p w:rsidR="00D81692" w:rsidRPr="00DA764D" w:rsidRDefault="00D81692" w:rsidP="00AD60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farò subito la pace se mi capiterà di litigare</w:t>
      </w:r>
    </w:p>
    <w:p w:rsidR="00D81692" w:rsidRPr="00DA764D" w:rsidRDefault="00D81692" w:rsidP="00AD60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abbraccerò un compagno solo</w:t>
      </w:r>
    </w:p>
    <w:p w:rsidR="00D81692" w:rsidRPr="00DA764D" w:rsidRDefault="00D81692" w:rsidP="00AD60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dividerò la mia merenda con chi non ce l’ha…</w:t>
      </w:r>
    </w:p>
    <w:p w:rsidR="0065141D" w:rsidRPr="00DA764D" w:rsidRDefault="0065141D" w:rsidP="00AD604B">
      <w:pPr>
        <w:spacing w:after="0" w:line="240" w:lineRule="auto"/>
        <w:rPr>
          <w:rFonts w:ascii="Cambria" w:hAnsi="Cambria"/>
        </w:rPr>
      </w:pPr>
    </w:p>
    <w:p w:rsidR="00372152" w:rsidRPr="00DA764D" w:rsidRDefault="00372152" w:rsidP="0065141D">
      <w:pPr>
        <w:rPr>
          <w:rFonts w:ascii="Cambria" w:hAnsi="Cambria"/>
        </w:rPr>
      </w:pPr>
    </w:p>
    <w:p w:rsidR="00AD604B" w:rsidRPr="00DA764D" w:rsidRDefault="00AD604B" w:rsidP="0065141D">
      <w:pPr>
        <w:rPr>
          <w:rFonts w:ascii="Cambria" w:hAnsi="Cambria"/>
        </w:rPr>
      </w:pPr>
    </w:p>
    <w:p w:rsidR="00AD604B" w:rsidRPr="00DA764D" w:rsidRDefault="00AD604B" w:rsidP="0065141D">
      <w:pPr>
        <w:rPr>
          <w:rFonts w:ascii="Cambria" w:hAnsi="Cambria"/>
        </w:rPr>
      </w:pPr>
    </w:p>
    <w:p w:rsidR="00AD604B" w:rsidRPr="00DA764D" w:rsidRDefault="00AD604B" w:rsidP="0065141D">
      <w:pPr>
        <w:rPr>
          <w:rFonts w:ascii="Cambria" w:hAnsi="Cambria"/>
        </w:rPr>
      </w:pPr>
    </w:p>
    <w:p w:rsidR="00AD604B" w:rsidRPr="00DA764D" w:rsidRDefault="00AD604B" w:rsidP="0065141D">
      <w:pPr>
        <w:rPr>
          <w:rFonts w:ascii="Cambria" w:hAnsi="Cambria"/>
        </w:rPr>
      </w:pPr>
    </w:p>
    <w:p w:rsidR="009A79E4" w:rsidRPr="00DA764D" w:rsidRDefault="009A79E4" w:rsidP="00372152">
      <w:pPr>
        <w:jc w:val="center"/>
        <w:rPr>
          <w:rFonts w:ascii="Cambria" w:hAnsi="Cambria" w:cstheme="minorHAnsi"/>
          <w:b/>
          <w:sz w:val="28"/>
          <w:szCs w:val="28"/>
        </w:rPr>
        <w:sectPr w:rsidR="009A79E4" w:rsidRPr="00DA764D" w:rsidSect="003855C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5141D" w:rsidRPr="00DA764D" w:rsidRDefault="0065141D" w:rsidP="00372152">
      <w:pPr>
        <w:jc w:val="center"/>
        <w:rPr>
          <w:rFonts w:ascii="Cambria" w:hAnsi="Cambria" w:cstheme="minorHAnsi"/>
          <w:b/>
          <w:color w:val="C45911" w:themeColor="accent2" w:themeShade="BF"/>
          <w:sz w:val="28"/>
          <w:szCs w:val="28"/>
        </w:rPr>
      </w:pPr>
      <w:r w:rsidRPr="00DA764D">
        <w:rPr>
          <w:rFonts w:ascii="Cambria" w:hAnsi="Cambria" w:cstheme="minorHAnsi"/>
          <w:b/>
          <w:color w:val="C45911" w:themeColor="accent2" w:themeShade="BF"/>
          <w:sz w:val="28"/>
          <w:szCs w:val="28"/>
        </w:rPr>
        <w:lastRenderedPageBreak/>
        <w:t>Seconda scheda. Darai alla luce un figlio</w:t>
      </w:r>
    </w:p>
    <w:p w:rsidR="00DA764D" w:rsidRDefault="00DA764D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372152" w:rsidRPr="00DA764D" w:rsidRDefault="00372152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I ragazzi sono invitati a riflettere sulle persone </w:t>
      </w:r>
      <w:r w:rsidR="004917E7" w:rsidRPr="00DA764D">
        <w:rPr>
          <w:rFonts w:ascii="Cambria" w:hAnsi="Cambria" w:cstheme="minorHAnsi"/>
        </w:rPr>
        <w:t xml:space="preserve">dipinte </w:t>
      </w:r>
      <w:r w:rsidRPr="00DA764D">
        <w:rPr>
          <w:rFonts w:ascii="Cambria" w:hAnsi="Cambria" w:cstheme="minorHAnsi"/>
        </w:rPr>
        <w:t xml:space="preserve">accanto a Gesù, il figlio nato per noi, capace di renderci fratelli. Ognuno con le sue diversità (le mani, il corpo) ma ciascuno appartenente a quel cerchio di persone incantate dalla presenza di Gesù al centro. Le attività proposte aiuteranno a comprendere cosa significa contemplare Gesù insieme a Maria e ai pastori. </w:t>
      </w:r>
    </w:p>
    <w:p w:rsidR="00AD604B" w:rsidRDefault="00AD604B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DA764D" w:rsidRPr="00DA764D" w:rsidRDefault="00DA764D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9A79E4" w:rsidRPr="00DA764D" w:rsidRDefault="009A79E4" w:rsidP="009A79E4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  <w:r w:rsidRPr="00DA764D">
        <w:rPr>
          <w:rFonts w:ascii="Cambria" w:hAnsi="Cambria" w:cstheme="minorHAnsi"/>
          <w:b/>
          <w:color w:val="C45911" w:themeColor="accent2" w:themeShade="BF"/>
        </w:rPr>
        <w:t>INTRODUZIONE</w:t>
      </w:r>
    </w:p>
    <w:p w:rsidR="009A79E4" w:rsidRPr="00DA764D" w:rsidRDefault="009A79E4" w:rsidP="009A79E4">
      <w:pPr>
        <w:spacing w:after="0" w:line="240" w:lineRule="auto"/>
        <w:jc w:val="both"/>
        <w:rPr>
          <w:rFonts w:ascii="Cambria" w:hAnsi="Cambria" w:cstheme="minorHAnsi"/>
        </w:rPr>
      </w:pPr>
    </w:p>
    <w:p w:rsidR="009A79E4" w:rsidRPr="00DA764D" w:rsidRDefault="009A79E4" w:rsidP="009A79E4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Il catechista presenta ai ragazzi il vangelo della quarta domenica di Avvento. Si invita il catechista a leggere il Vangelo con calma, ad alta voce, se necessario spiegando i termini più difficili ai ragazzi più piccoli. Si può chiedere di identificare la frase-chiave del racconto (“</w:t>
      </w:r>
      <w:r w:rsidR="00116BB7" w:rsidRPr="00DA764D">
        <w:rPr>
          <w:rFonts w:ascii="Cambria" w:hAnsi="Cambria" w:cstheme="minorHAnsi"/>
        </w:rPr>
        <w:t xml:space="preserve">concepirai un figlio, lo </w:t>
      </w:r>
      <w:r w:rsidRPr="00DA764D">
        <w:rPr>
          <w:rFonts w:ascii="Cambria" w:hAnsi="Cambria" w:cstheme="minorHAnsi"/>
        </w:rPr>
        <w:t>darai alla luce”); a questo punto</w:t>
      </w:r>
      <w:r w:rsidR="00116BB7" w:rsidRPr="00DA764D">
        <w:rPr>
          <w:rFonts w:ascii="Cambria" w:hAnsi="Cambria" w:cstheme="minorHAnsi"/>
        </w:rPr>
        <w:t>, si introduce il primo momento (la frase è riportata in forma diversa sul dipinto predisposto dalla diocesi, questo favorirà l’identificazione).</w:t>
      </w:r>
    </w:p>
    <w:p w:rsidR="009A79E4" w:rsidRPr="00DA764D" w:rsidRDefault="009A79E4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9A79E4" w:rsidRPr="00DA764D" w:rsidRDefault="009A79E4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9A79E4" w:rsidRDefault="009A79E4" w:rsidP="00AD604B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  <w:r w:rsidRPr="00DA764D">
        <w:rPr>
          <w:rFonts w:ascii="Cambria" w:hAnsi="Cambria" w:cstheme="minorHAnsi"/>
          <w:b/>
          <w:color w:val="C45911" w:themeColor="accent2" w:themeShade="BF"/>
        </w:rPr>
        <w:t>PRIMO MOMENTO</w:t>
      </w:r>
    </w:p>
    <w:p w:rsidR="00DA764D" w:rsidRPr="00DA764D" w:rsidRDefault="00DA764D" w:rsidP="00AD604B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</w:p>
    <w:p w:rsidR="009A79E4" w:rsidRPr="00DA764D" w:rsidRDefault="00122B42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Si chiede a tutti i ragazzi di provare a collegare il brano di Vangelo con il dipinto: cosa c’è in comune tra quanto ascoltato e i personaggi rappresentati? Quali personaggi ci sono in comune tra Vangelo e dipinto?</w:t>
      </w:r>
    </w:p>
    <w:p w:rsidR="00122B42" w:rsidRPr="00DA764D" w:rsidRDefault="00122B42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Maria ora ha </w:t>
      </w:r>
      <w:r w:rsidR="00116BB7" w:rsidRPr="00DA764D">
        <w:rPr>
          <w:rFonts w:ascii="Cambria" w:hAnsi="Cambria" w:cstheme="minorHAnsi"/>
        </w:rPr>
        <w:t>dato alla luce suo figlio, e il bimbo è lì, in mezzo a tante persone. Che cosa accade?</w:t>
      </w:r>
    </w:p>
    <w:p w:rsidR="00116BB7" w:rsidRPr="00DA764D" w:rsidRDefault="00116BB7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116BB7" w:rsidRDefault="00116BB7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DA764D" w:rsidRPr="00DA764D" w:rsidRDefault="00DA764D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122B42" w:rsidRPr="00DA764D" w:rsidRDefault="00116BB7" w:rsidP="00AD604B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  <w:r w:rsidRPr="00DA764D">
        <w:rPr>
          <w:rFonts w:ascii="Cambria" w:hAnsi="Cambria" w:cstheme="minorHAnsi"/>
          <w:b/>
          <w:color w:val="C45911" w:themeColor="accent2" w:themeShade="BF"/>
        </w:rPr>
        <w:t>SECONDO MOMENTO</w:t>
      </w:r>
    </w:p>
    <w:p w:rsidR="00116BB7" w:rsidRPr="00DA764D" w:rsidRDefault="00116BB7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372152" w:rsidRPr="00DA764D" w:rsidRDefault="00116BB7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C</w:t>
      </w:r>
      <w:r w:rsidR="00372152" w:rsidRPr="00DA764D">
        <w:rPr>
          <w:rFonts w:ascii="Cambria" w:hAnsi="Cambria" w:cstheme="minorHAnsi"/>
        </w:rPr>
        <w:t>hiediamo</w:t>
      </w:r>
      <w:r w:rsidRPr="00DA764D">
        <w:rPr>
          <w:rFonts w:ascii="Cambria" w:hAnsi="Cambria" w:cstheme="minorHAnsi"/>
        </w:rPr>
        <w:t xml:space="preserve"> ORA</w:t>
      </w:r>
      <w:r w:rsidR="00372152" w:rsidRPr="00DA764D">
        <w:rPr>
          <w:rFonts w:ascii="Cambria" w:hAnsi="Cambria" w:cstheme="minorHAnsi"/>
        </w:rPr>
        <w:t xml:space="preserve"> ai ragazzi:</w:t>
      </w:r>
    </w:p>
    <w:p w:rsidR="00372152" w:rsidRPr="00DA764D" w:rsidRDefault="00372152" w:rsidP="00DA764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Nel precedente incontro abbiamo descritto la scena, ma poco i personaggi, cosa stanno facendo?</w:t>
      </w:r>
    </w:p>
    <w:p w:rsidR="00AD604B" w:rsidRPr="00DA764D" w:rsidRDefault="00AD604B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65141D" w:rsidRPr="00DA764D" w:rsidRDefault="0065141D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Nel quadro, ogni personaggio ha le mani in una posizione diversa. Il pastore si sorregge al lungo bastone, forse è stanco o così stupito da non capire bene che direzione dovrà prendere. Un altro uomo si tocca il cappello, indeciso se toglierlo per rispetto o lasciarlo e non sentire freddo. La mamma ha portato subito del cibo e con le mani tiene fermo il coperchio su un contenitore che conserva qualcosa di caldo: le sue mani sono leggere e delicate ma generose. Giuseppe difende dalla luce il piccolo Gesù e Maria… </w:t>
      </w:r>
    </w:p>
    <w:p w:rsidR="00554307" w:rsidRPr="00DA764D" w:rsidRDefault="00554307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(con i ragazzi più grandi, si può anche mostrare il video preparato dalla diocesi, che percorre uno per uno i diversi personaggi)</w:t>
      </w:r>
    </w:p>
    <w:p w:rsidR="00AD604B" w:rsidRPr="00DA764D" w:rsidRDefault="00AD604B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372152" w:rsidRPr="00DA764D" w:rsidRDefault="00372152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Attività:</w:t>
      </w:r>
    </w:p>
    <w:p w:rsidR="00372152" w:rsidRPr="00DA764D" w:rsidRDefault="002C7AE7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Fare</w:t>
      </w:r>
      <w:r w:rsidR="00372152" w:rsidRPr="00DA764D">
        <w:rPr>
          <w:rFonts w:ascii="Cambria" w:hAnsi="Cambria" w:cstheme="minorHAnsi"/>
        </w:rPr>
        <w:t xml:space="preserve"> disegnare ad ogni ragazzo e ragazza la propria immagine schematizzata </w:t>
      </w:r>
      <w:r w:rsidRPr="00DA764D">
        <w:rPr>
          <w:rFonts w:ascii="Cambria" w:hAnsi="Cambria" w:cstheme="minorHAnsi"/>
        </w:rPr>
        <w:t>sottolineando i</w:t>
      </w:r>
      <w:r w:rsidR="00372152" w:rsidRPr="00DA764D">
        <w:rPr>
          <w:rFonts w:ascii="Cambria" w:hAnsi="Cambria" w:cstheme="minorHAnsi"/>
        </w:rPr>
        <w:t xml:space="preserve"> tratti che ritengono caratteristici e descrivere a lato il loro carattere e i loro modi di comportarsi verso gli altri.</w:t>
      </w:r>
      <w:r w:rsidRPr="00DA764D">
        <w:rPr>
          <w:rFonts w:ascii="Cambria" w:hAnsi="Cambria" w:cstheme="minorHAnsi"/>
        </w:rPr>
        <w:t xml:space="preserve"> Si può in alternativa pensare di fornire ai ragazzi una </w:t>
      </w:r>
      <w:proofErr w:type="spellStart"/>
      <w:r w:rsidRPr="00DA764D">
        <w:rPr>
          <w:rFonts w:ascii="Cambria" w:hAnsi="Cambria" w:cstheme="minorHAnsi"/>
        </w:rPr>
        <w:t>simil-fotocopia</w:t>
      </w:r>
      <w:proofErr w:type="spellEnd"/>
      <w:r w:rsidRPr="00DA764D">
        <w:rPr>
          <w:rFonts w:ascii="Cambria" w:hAnsi="Cambria" w:cstheme="minorHAnsi"/>
        </w:rPr>
        <w:t xml:space="preserve"> di carta di identità con lo spazio per segnare: le mie principali caratteristiche fisiche; gli aspetti del mio carattere; i miei modi di fare verso gli altri.</w:t>
      </w:r>
    </w:p>
    <w:p w:rsidR="002C7AE7" w:rsidRPr="00DA764D" w:rsidRDefault="00C34098" w:rsidP="00DA764D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Al termine possono condividere con gli altri quanto hanno rappresentato.</w:t>
      </w:r>
      <w:r w:rsidR="002C7AE7" w:rsidRPr="00DA764D">
        <w:rPr>
          <w:rFonts w:ascii="Cambria" w:hAnsi="Cambria" w:cstheme="minorHAnsi"/>
        </w:rPr>
        <w:t xml:space="preserve"> Si può pensare in alternativa che il catechista raccolga tutte le schede e le legga o descriva ad alta voce una ad una ed i ragazzi devono riconoscersi a vicenda.</w:t>
      </w:r>
    </w:p>
    <w:p w:rsidR="00AD604B" w:rsidRPr="00DA764D" w:rsidRDefault="00116BB7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Anche i ragazzi, anche noi, possiamo contemplare insieme Gesù, e in questo modo scoprire meglio noi stessi e capire meglio gli altri. Stare davanti a Gesù tutti insieme, significa anche capire che siamo </w:t>
      </w:r>
      <w:r w:rsidR="00554307" w:rsidRPr="00DA764D">
        <w:rPr>
          <w:rFonts w:ascii="Cambria" w:hAnsi="Cambria" w:cstheme="minorHAnsi"/>
        </w:rPr>
        <w:t xml:space="preserve">tutti vicini tra di noi. Se ciascuno è figlio, siamo fratelli. Possiamo essere diversi l’uno dall’altro (come i personaggi del dipinto), ma la luce di Gesù ci unisce tutti. </w:t>
      </w:r>
    </w:p>
    <w:p w:rsidR="00116BB7" w:rsidRPr="00DA764D" w:rsidRDefault="00116BB7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AD604B" w:rsidRPr="00DA764D" w:rsidRDefault="00AD604B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65141D" w:rsidRPr="00DA764D" w:rsidRDefault="00180D57" w:rsidP="00AD604B">
      <w:pPr>
        <w:spacing w:after="0" w:line="240" w:lineRule="auto"/>
        <w:jc w:val="both"/>
        <w:rPr>
          <w:rFonts w:ascii="Cambria" w:hAnsi="Cambria" w:cstheme="minorHAnsi"/>
          <w:b/>
          <w:color w:val="C45911" w:themeColor="accent2" w:themeShade="BF"/>
        </w:rPr>
      </w:pPr>
      <w:r w:rsidRPr="00DA764D">
        <w:rPr>
          <w:rFonts w:ascii="Cambria" w:hAnsi="Cambria" w:cstheme="minorHAnsi"/>
          <w:b/>
          <w:color w:val="C45911" w:themeColor="accent2" w:themeShade="BF"/>
        </w:rPr>
        <w:t>IMPEGNO DELLA SETTIMANA</w:t>
      </w:r>
    </w:p>
    <w:p w:rsidR="00AD604B" w:rsidRPr="00DA764D" w:rsidRDefault="00AD604B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554307" w:rsidRPr="00DA764D" w:rsidRDefault="00554307" w:rsidP="00554307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>Maria si è messa un po’ di lato. Nel cerchio fra queste persone, possiamo entrare anche noi, puoi entrare tu.</w:t>
      </w:r>
    </w:p>
    <w:p w:rsidR="00554307" w:rsidRPr="00DA764D" w:rsidRDefault="00554307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180D57" w:rsidRPr="00DA764D" w:rsidRDefault="00372152" w:rsidP="00AD604B">
      <w:pPr>
        <w:spacing w:after="0" w:line="240" w:lineRule="auto"/>
        <w:jc w:val="both"/>
        <w:rPr>
          <w:rFonts w:ascii="Cambria" w:hAnsi="Cambria" w:cstheme="minorHAnsi"/>
        </w:rPr>
      </w:pPr>
      <w:r w:rsidRPr="00DA764D">
        <w:rPr>
          <w:rFonts w:ascii="Cambria" w:hAnsi="Cambria" w:cstheme="minorHAnsi"/>
        </w:rPr>
        <w:t xml:space="preserve">Maria, a mani giunte, ci invita a pregare. </w:t>
      </w:r>
      <w:r w:rsidR="00180D57" w:rsidRPr="00DA764D">
        <w:rPr>
          <w:rFonts w:ascii="Cambria" w:hAnsi="Cambria" w:cstheme="minorHAnsi"/>
        </w:rPr>
        <w:t>Ogni sera e ogni mattina recito l’Ave Maria con le mani giunte e mi immagino dentro a questo cerchio di persone attorno a Gesù, Maria mi fa posto e io faccio posto a Gesù Bambino.</w:t>
      </w:r>
    </w:p>
    <w:p w:rsidR="00180D57" w:rsidRPr="00DA764D" w:rsidRDefault="00180D57" w:rsidP="00AD604B">
      <w:pPr>
        <w:spacing w:after="0" w:line="240" w:lineRule="auto"/>
        <w:jc w:val="both"/>
        <w:rPr>
          <w:rFonts w:ascii="Cambria" w:hAnsi="Cambria" w:cstheme="minorHAnsi"/>
        </w:rPr>
      </w:pPr>
    </w:p>
    <w:p w:rsidR="0012414D" w:rsidRPr="00AD604B" w:rsidRDefault="0012414D" w:rsidP="00AD60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</w:p>
    <w:sectPr w:rsidR="0012414D" w:rsidRPr="00AD604B" w:rsidSect="00385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ight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ancoenero Regular">
    <w:altName w:val="Corbel"/>
    <w:panose1 w:val="00000000000000000000"/>
    <w:charset w:val="00"/>
    <w:family w:val="swiss"/>
    <w:notTrueType/>
    <w:pitch w:val="variable"/>
    <w:sig w:usb0="00000003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9B6"/>
    <w:multiLevelType w:val="hybridMultilevel"/>
    <w:tmpl w:val="3508FE6A"/>
    <w:lvl w:ilvl="0" w:tplc="DDD033A8">
      <w:numFmt w:val="bullet"/>
      <w:lvlText w:val="-"/>
      <w:lvlJc w:val="left"/>
      <w:pPr>
        <w:ind w:left="720" w:hanging="360"/>
      </w:pPr>
      <w:rPr>
        <w:rFonts w:ascii="Futura Light BT" w:eastAsiaTheme="minorHAnsi" w:hAnsi="Futura Light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79C8"/>
    <w:multiLevelType w:val="hybridMultilevel"/>
    <w:tmpl w:val="647ECB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778"/>
    <w:multiLevelType w:val="hybridMultilevel"/>
    <w:tmpl w:val="3EF6BCB4"/>
    <w:lvl w:ilvl="0" w:tplc="562072E6">
      <w:start w:val="1"/>
      <w:numFmt w:val="bullet"/>
      <w:lvlText w:val="-"/>
      <w:lvlJc w:val="left"/>
      <w:pPr>
        <w:ind w:left="720" w:hanging="360"/>
      </w:pPr>
      <w:rPr>
        <w:rFonts w:ascii="Biancoenero Regular" w:eastAsia="Times New Roman" w:hAnsi="Biancoenero 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E3EE2"/>
    <w:multiLevelType w:val="hybridMultilevel"/>
    <w:tmpl w:val="9A9CD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F2BBB"/>
    <w:multiLevelType w:val="hybridMultilevel"/>
    <w:tmpl w:val="E6A604F4"/>
    <w:lvl w:ilvl="0" w:tplc="71266108">
      <w:numFmt w:val="bullet"/>
      <w:lvlText w:val="-"/>
      <w:lvlJc w:val="left"/>
      <w:pPr>
        <w:ind w:left="720" w:hanging="360"/>
      </w:pPr>
      <w:rPr>
        <w:rFonts w:ascii="Futura Light BT" w:eastAsiaTheme="minorHAnsi" w:hAnsi="Futura Light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C6303"/>
    <w:rsid w:val="000B1B0E"/>
    <w:rsid w:val="00116BB7"/>
    <w:rsid w:val="00122B42"/>
    <w:rsid w:val="0012414D"/>
    <w:rsid w:val="00180D57"/>
    <w:rsid w:val="002C18E5"/>
    <w:rsid w:val="002C7AE7"/>
    <w:rsid w:val="002F2055"/>
    <w:rsid w:val="00372152"/>
    <w:rsid w:val="003855CF"/>
    <w:rsid w:val="00454F37"/>
    <w:rsid w:val="004917E7"/>
    <w:rsid w:val="004C6FCB"/>
    <w:rsid w:val="0052692F"/>
    <w:rsid w:val="00554307"/>
    <w:rsid w:val="005C3F73"/>
    <w:rsid w:val="005C473C"/>
    <w:rsid w:val="0065141D"/>
    <w:rsid w:val="00653261"/>
    <w:rsid w:val="006D6942"/>
    <w:rsid w:val="00803310"/>
    <w:rsid w:val="008E4402"/>
    <w:rsid w:val="009A79E4"/>
    <w:rsid w:val="00A745A5"/>
    <w:rsid w:val="00AD604B"/>
    <w:rsid w:val="00AF2EAC"/>
    <w:rsid w:val="00BC6303"/>
    <w:rsid w:val="00C34098"/>
    <w:rsid w:val="00CF38B9"/>
    <w:rsid w:val="00D81692"/>
    <w:rsid w:val="00DA764D"/>
    <w:rsid w:val="00F1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5CF"/>
  </w:style>
  <w:style w:type="paragraph" w:styleId="Titolo3">
    <w:name w:val="heading 3"/>
    <w:basedOn w:val="Normale"/>
    <w:link w:val="Titolo3Carattere"/>
    <w:uiPriority w:val="9"/>
    <w:qFormat/>
    <w:rsid w:val="00BC6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C6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C630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63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C630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C630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41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Rapaccioli</dc:creator>
  <cp:lastModifiedBy>segreteria1</cp:lastModifiedBy>
  <cp:revision>2</cp:revision>
  <dcterms:created xsi:type="dcterms:W3CDTF">2017-11-24T07:18:00Z</dcterms:created>
  <dcterms:modified xsi:type="dcterms:W3CDTF">2017-11-24T07:18:00Z</dcterms:modified>
</cp:coreProperties>
</file>