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88" w:rsidRDefault="00B42F88" w:rsidP="00B42F88">
      <w:pPr>
        <w:pStyle w:val="Intestazione"/>
        <w:pBdr>
          <w:bottom w:val="single" w:sz="4" w:space="1" w:color="auto"/>
        </w:pBdr>
        <w:jc w:val="center"/>
        <w:rPr>
          <w:rFonts w:ascii="Book Antiqua" w:hAnsi="Book Antiqua"/>
          <w:color w:val="C00000"/>
        </w:rPr>
      </w:pPr>
      <w:r w:rsidRPr="00B42F88">
        <w:rPr>
          <w:rFonts w:ascii="Book Antiqua" w:hAnsi="Book Antiqua"/>
          <w:color w:val="C00000"/>
        </w:rPr>
        <w:t>Quaresima 2018</w:t>
      </w:r>
    </w:p>
    <w:p w:rsidR="00B42F88" w:rsidRPr="00B42F88" w:rsidRDefault="00B42F88" w:rsidP="00B42F88">
      <w:pPr>
        <w:pStyle w:val="Intestazione"/>
        <w:pBdr>
          <w:bottom w:val="single" w:sz="4" w:space="1" w:color="auto"/>
        </w:pBdr>
        <w:jc w:val="center"/>
        <w:rPr>
          <w:rFonts w:ascii="Book Antiqua" w:hAnsi="Book Antiqua"/>
          <w:color w:val="C00000"/>
        </w:rPr>
      </w:pPr>
      <w:r w:rsidRPr="00B42F88">
        <w:rPr>
          <w:rFonts w:ascii="Book Antiqua" w:hAnsi="Book Antiqua"/>
          <w:color w:val="C00000"/>
        </w:rPr>
        <w:t>Schede bibliche a partire dai Vangeli domenicali</w:t>
      </w:r>
    </w:p>
    <w:p w:rsidR="00B42F88" w:rsidRDefault="00B42F88" w:rsidP="00B42F88">
      <w:pPr>
        <w:pStyle w:val="Intestazione"/>
      </w:pPr>
    </w:p>
    <w:p w:rsidR="00B42F88" w:rsidRDefault="00B42F88" w:rsidP="00B42F88">
      <w:pPr>
        <w:spacing w:before="60" w:line="276" w:lineRule="auto"/>
        <w:jc w:val="center"/>
        <w:rPr>
          <w:rFonts w:ascii="Times New Roman" w:hAnsi="Times New Roman"/>
          <w:b/>
          <w:color w:val="C00000"/>
          <w:sz w:val="28"/>
        </w:rPr>
      </w:pPr>
    </w:p>
    <w:p w:rsidR="00B42F88" w:rsidRDefault="00B42F88" w:rsidP="00B42F88">
      <w:pPr>
        <w:spacing w:before="60" w:line="276" w:lineRule="auto"/>
        <w:jc w:val="center"/>
        <w:rPr>
          <w:rFonts w:ascii="Times New Roman" w:hAnsi="Times New Roman"/>
          <w:b/>
          <w:color w:val="C00000"/>
          <w:sz w:val="28"/>
        </w:rPr>
      </w:pPr>
    </w:p>
    <w:p w:rsidR="00B42F88" w:rsidRDefault="00B42F88" w:rsidP="00B42F88">
      <w:pPr>
        <w:spacing w:before="60" w:line="276" w:lineRule="auto"/>
        <w:jc w:val="center"/>
        <w:rPr>
          <w:rFonts w:ascii="Times New Roman" w:hAnsi="Times New Roman"/>
          <w:b/>
          <w:color w:val="C00000"/>
          <w:sz w:val="28"/>
        </w:rPr>
      </w:pPr>
    </w:p>
    <w:p w:rsidR="000B73E7" w:rsidRPr="00B42F88" w:rsidRDefault="00B42F88" w:rsidP="00B42F88">
      <w:pPr>
        <w:spacing w:before="60" w:line="276" w:lineRule="auto"/>
        <w:jc w:val="center"/>
        <w:rPr>
          <w:rFonts w:ascii="Times New Roman" w:hAnsi="Times New Roman"/>
          <w:b/>
          <w:color w:val="C00000"/>
          <w:sz w:val="28"/>
        </w:rPr>
      </w:pPr>
      <w:r w:rsidRPr="00B42F88">
        <w:rPr>
          <w:rFonts w:ascii="Times New Roman" w:hAnsi="Times New Roman"/>
          <w:b/>
          <w:color w:val="C00000"/>
          <w:sz w:val="28"/>
        </w:rPr>
        <w:t xml:space="preserve">DAVVERO QUEST’UOMO ERA FIGLIO </w:t>
      </w:r>
      <w:proofErr w:type="spellStart"/>
      <w:r w:rsidRPr="00B42F88">
        <w:rPr>
          <w:rFonts w:ascii="Times New Roman" w:hAnsi="Times New Roman"/>
          <w:b/>
          <w:color w:val="C00000"/>
          <w:sz w:val="28"/>
        </w:rPr>
        <w:t>DI</w:t>
      </w:r>
      <w:proofErr w:type="spellEnd"/>
      <w:r w:rsidRPr="00B42F88">
        <w:rPr>
          <w:rFonts w:ascii="Times New Roman" w:hAnsi="Times New Roman"/>
          <w:b/>
          <w:color w:val="C00000"/>
          <w:sz w:val="28"/>
        </w:rPr>
        <w:t xml:space="preserve"> DIO</w:t>
      </w:r>
    </w:p>
    <w:p w:rsidR="00EB5451" w:rsidRPr="00423A50" w:rsidRDefault="00EB5451" w:rsidP="00423A50">
      <w:pPr>
        <w:spacing w:before="60" w:line="276" w:lineRule="auto"/>
        <w:jc w:val="both"/>
        <w:rPr>
          <w:rFonts w:ascii="Times New Roman" w:hAnsi="Times New Roman"/>
        </w:rPr>
      </w:pPr>
    </w:p>
    <w:p w:rsidR="00EB5451" w:rsidRPr="00423A50" w:rsidRDefault="00EB5451" w:rsidP="00423A50">
      <w:pPr>
        <w:spacing w:before="60" w:line="276" w:lineRule="auto"/>
        <w:jc w:val="both"/>
        <w:rPr>
          <w:rFonts w:ascii="Times New Roman" w:hAnsi="Times New Roman"/>
        </w:rPr>
      </w:pPr>
    </w:p>
    <w:p w:rsidR="00E94BC1" w:rsidRPr="00423A50" w:rsidRDefault="00A244AF" w:rsidP="00423A50">
      <w:pPr>
        <w:spacing w:before="60" w:line="276" w:lineRule="auto"/>
        <w:jc w:val="both"/>
        <w:rPr>
          <w:rFonts w:ascii="Times New Roman" w:hAnsi="Times New Roman"/>
        </w:rPr>
      </w:pPr>
      <w:r w:rsidRPr="00423A50">
        <w:rPr>
          <w:rFonts w:ascii="Times New Roman" w:hAnsi="Times New Roman"/>
        </w:rPr>
        <w:t>All</w:t>
      </w:r>
      <w:r w:rsidR="00B5550E">
        <w:rPr>
          <w:rFonts w:ascii="Times New Roman" w:hAnsi="Times New Roman"/>
        </w:rPr>
        <w:t>’</w:t>
      </w:r>
      <w:r w:rsidRPr="00423A50">
        <w:rPr>
          <w:rFonts w:ascii="Times New Roman" w:hAnsi="Times New Roman"/>
        </w:rPr>
        <w:t xml:space="preserve">interno del percorso di Quaresima, la diocesi intende fornire alle parrocchie, associazioni e unità pastorali che hanno la consuetudine di accompagnare il cammino verso la Pasqua con i “gruppi del vangelo”, </w:t>
      </w:r>
      <w:r w:rsidR="00E94BC1" w:rsidRPr="00423A50">
        <w:rPr>
          <w:rFonts w:ascii="Times New Roman" w:hAnsi="Times New Roman"/>
        </w:rPr>
        <w:t>cinque</w:t>
      </w:r>
      <w:r w:rsidRPr="00423A50">
        <w:rPr>
          <w:rFonts w:ascii="Times New Roman" w:hAnsi="Times New Roman"/>
        </w:rPr>
        <w:t xml:space="preserve"> schede bibliche di lettura e approfondimento del Vangelo</w:t>
      </w:r>
      <w:r w:rsidR="00E94BC1" w:rsidRPr="00423A50">
        <w:rPr>
          <w:rFonts w:ascii="Times New Roman" w:hAnsi="Times New Roman"/>
        </w:rPr>
        <w:t xml:space="preserve"> di Marco.</w:t>
      </w:r>
    </w:p>
    <w:p w:rsidR="00423A50" w:rsidRDefault="00423A50" w:rsidP="00423A50">
      <w:pPr>
        <w:spacing w:before="60" w:line="276" w:lineRule="auto"/>
        <w:jc w:val="both"/>
        <w:rPr>
          <w:rFonts w:ascii="Times New Roman" w:hAnsi="Times New Roman"/>
        </w:rPr>
      </w:pPr>
    </w:p>
    <w:p w:rsidR="00A244AF" w:rsidRDefault="00E94BC1" w:rsidP="00423A50">
      <w:pPr>
        <w:spacing w:before="60" w:line="276" w:lineRule="auto"/>
        <w:jc w:val="both"/>
        <w:rPr>
          <w:rFonts w:ascii="Times New Roman" w:hAnsi="Times New Roman"/>
        </w:rPr>
      </w:pPr>
      <w:r w:rsidRPr="00423A50">
        <w:rPr>
          <w:rFonts w:ascii="Times New Roman" w:hAnsi="Times New Roman"/>
        </w:rPr>
        <w:t>Quest</w:t>
      </w:r>
      <w:r w:rsidR="00B5550E">
        <w:rPr>
          <w:rFonts w:ascii="Times New Roman" w:hAnsi="Times New Roman"/>
        </w:rPr>
        <w:t>’</w:t>
      </w:r>
      <w:r w:rsidRPr="00423A50">
        <w:rPr>
          <w:rFonts w:ascii="Times New Roman" w:hAnsi="Times New Roman"/>
        </w:rPr>
        <w:t xml:space="preserve">anno, le schede non sono </w:t>
      </w:r>
      <w:r w:rsidR="00A244AF" w:rsidRPr="00423A50">
        <w:rPr>
          <w:rFonts w:ascii="Times New Roman" w:hAnsi="Times New Roman"/>
        </w:rPr>
        <w:t xml:space="preserve">legate alle </w:t>
      </w:r>
      <w:r w:rsidRPr="00423A50">
        <w:rPr>
          <w:rFonts w:ascii="Times New Roman" w:hAnsi="Times New Roman"/>
        </w:rPr>
        <w:t xml:space="preserve">domeniche del tempo </w:t>
      </w:r>
      <w:r w:rsidR="00A244AF" w:rsidRPr="00423A50">
        <w:rPr>
          <w:rFonts w:ascii="Times New Roman" w:hAnsi="Times New Roman"/>
        </w:rPr>
        <w:t>liturgico</w:t>
      </w:r>
      <w:r w:rsidRPr="00423A50">
        <w:rPr>
          <w:rFonts w:ascii="Times New Roman" w:hAnsi="Times New Roman"/>
        </w:rPr>
        <w:t>, ma seguiranno invece un percorso tutto all</w:t>
      </w:r>
      <w:r w:rsidR="00B5550E">
        <w:rPr>
          <w:rFonts w:ascii="Times New Roman" w:hAnsi="Times New Roman"/>
        </w:rPr>
        <w:t>’</w:t>
      </w:r>
      <w:r w:rsidRPr="00423A50">
        <w:rPr>
          <w:rFonts w:ascii="Times New Roman" w:hAnsi="Times New Roman"/>
        </w:rPr>
        <w:t>interno del Vangelo secondo Marco e legato alla Passione:</w:t>
      </w:r>
    </w:p>
    <w:p w:rsidR="00423A50" w:rsidRPr="00423A50" w:rsidRDefault="00423A50" w:rsidP="00423A50">
      <w:pPr>
        <w:spacing w:before="60" w:line="276" w:lineRule="auto"/>
        <w:jc w:val="both"/>
        <w:rPr>
          <w:rFonts w:ascii="Times New Roman" w:hAnsi="Times New Roman"/>
        </w:rPr>
      </w:pPr>
    </w:p>
    <w:p w:rsidR="00BC7727" w:rsidRPr="00B42F88" w:rsidRDefault="00BC7727" w:rsidP="00423A50">
      <w:pPr>
        <w:spacing w:line="276" w:lineRule="auto"/>
        <w:jc w:val="both"/>
        <w:rPr>
          <w:rFonts w:ascii="Times New Roman" w:hAnsi="Times New Roman"/>
          <w:i/>
        </w:rPr>
      </w:pPr>
      <w:r w:rsidRPr="00B42F88">
        <w:rPr>
          <w:rFonts w:ascii="Times New Roman" w:hAnsi="Times New Roman"/>
          <w:i/>
        </w:rPr>
        <w:t xml:space="preserve">- primo annuncio della passione </w:t>
      </w:r>
      <w:r w:rsidR="00D5464D" w:rsidRPr="00B42F88">
        <w:rPr>
          <w:rFonts w:ascii="Times New Roman" w:hAnsi="Times New Roman"/>
          <w:i/>
        </w:rPr>
        <w:t>(Mc 8,31-38)</w:t>
      </w:r>
    </w:p>
    <w:p w:rsidR="00BC7727" w:rsidRPr="00B42F88" w:rsidRDefault="00BC7727" w:rsidP="00423A50">
      <w:pPr>
        <w:spacing w:line="276" w:lineRule="auto"/>
        <w:jc w:val="both"/>
        <w:rPr>
          <w:rFonts w:ascii="Times New Roman" w:hAnsi="Times New Roman"/>
          <w:i/>
        </w:rPr>
      </w:pPr>
      <w:r w:rsidRPr="00B42F88">
        <w:rPr>
          <w:rFonts w:ascii="Times New Roman" w:hAnsi="Times New Roman"/>
          <w:i/>
        </w:rPr>
        <w:t xml:space="preserve">- secondo annuncio della passione </w:t>
      </w:r>
      <w:r w:rsidR="000B75E7" w:rsidRPr="00B42F88">
        <w:rPr>
          <w:rFonts w:ascii="Times New Roman" w:hAnsi="Times New Roman"/>
          <w:i/>
        </w:rPr>
        <w:t>(Mc 9,30-37)</w:t>
      </w:r>
    </w:p>
    <w:p w:rsidR="00BC7727" w:rsidRPr="00B42F88" w:rsidRDefault="00BC7727" w:rsidP="00423A50">
      <w:pPr>
        <w:spacing w:line="276" w:lineRule="auto"/>
        <w:jc w:val="both"/>
        <w:rPr>
          <w:rFonts w:ascii="Times New Roman" w:hAnsi="Times New Roman"/>
          <w:i/>
        </w:rPr>
      </w:pPr>
      <w:r w:rsidRPr="00B42F88">
        <w:rPr>
          <w:rFonts w:ascii="Times New Roman" w:hAnsi="Times New Roman"/>
          <w:i/>
        </w:rPr>
        <w:t xml:space="preserve">- terzo annuncio della passione </w:t>
      </w:r>
      <w:r w:rsidR="000B75E7" w:rsidRPr="00B42F88">
        <w:rPr>
          <w:rFonts w:ascii="Times New Roman" w:hAnsi="Times New Roman"/>
          <w:i/>
        </w:rPr>
        <w:t>(Mc 10,32-45)</w:t>
      </w:r>
    </w:p>
    <w:p w:rsidR="00BC7727" w:rsidRPr="00B42F88" w:rsidRDefault="00E94BC1" w:rsidP="00423A50">
      <w:pPr>
        <w:spacing w:line="276" w:lineRule="auto"/>
        <w:jc w:val="both"/>
        <w:rPr>
          <w:rFonts w:ascii="Times New Roman" w:hAnsi="Times New Roman"/>
          <w:i/>
        </w:rPr>
      </w:pPr>
      <w:r w:rsidRPr="00B42F88">
        <w:rPr>
          <w:rFonts w:ascii="Times New Roman" w:hAnsi="Times New Roman"/>
          <w:i/>
        </w:rPr>
        <w:t xml:space="preserve">- </w:t>
      </w:r>
      <w:r w:rsidR="00BC7727" w:rsidRPr="00B42F88">
        <w:rPr>
          <w:rFonts w:ascii="Times New Roman" w:hAnsi="Times New Roman"/>
          <w:i/>
        </w:rPr>
        <w:t xml:space="preserve">preghiera di Gesù nel </w:t>
      </w:r>
      <w:proofErr w:type="spellStart"/>
      <w:r w:rsidR="00BC7727" w:rsidRPr="00B42F88">
        <w:rPr>
          <w:rFonts w:ascii="Times New Roman" w:hAnsi="Times New Roman"/>
          <w:i/>
        </w:rPr>
        <w:t>Getsemani</w:t>
      </w:r>
      <w:proofErr w:type="spellEnd"/>
      <w:r w:rsidR="00BC7727" w:rsidRPr="00B42F88">
        <w:rPr>
          <w:rFonts w:ascii="Times New Roman" w:hAnsi="Times New Roman"/>
          <w:i/>
        </w:rPr>
        <w:t xml:space="preserve"> </w:t>
      </w:r>
      <w:r w:rsidR="000B75E7" w:rsidRPr="00B42F88">
        <w:rPr>
          <w:rFonts w:ascii="Times New Roman" w:hAnsi="Times New Roman"/>
          <w:i/>
        </w:rPr>
        <w:t>(Mc 14,32-42)</w:t>
      </w:r>
    </w:p>
    <w:p w:rsidR="00E94BC1" w:rsidRPr="00B42F88" w:rsidRDefault="00BC7727" w:rsidP="00423A50">
      <w:pPr>
        <w:spacing w:line="276" w:lineRule="auto"/>
        <w:jc w:val="both"/>
        <w:rPr>
          <w:rFonts w:ascii="Times New Roman" w:hAnsi="Times New Roman"/>
          <w:i/>
        </w:rPr>
      </w:pPr>
      <w:r w:rsidRPr="00B42F88">
        <w:rPr>
          <w:rFonts w:ascii="Times New Roman" w:hAnsi="Times New Roman"/>
          <w:i/>
        </w:rPr>
        <w:t xml:space="preserve">- Crocifissione di Gesù </w:t>
      </w:r>
      <w:r w:rsidR="009A580F" w:rsidRPr="00B42F88">
        <w:rPr>
          <w:rFonts w:ascii="Times New Roman" w:hAnsi="Times New Roman"/>
          <w:i/>
        </w:rPr>
        <w:t>(Mc 15,33-39)</w:t>
      </w:r>
    </w:p>
    <w:p w:rsidR="00A244AF" w:rsidRPr="00423A50" w:rsidRDefault="00A244AF" w:rsidP="00423A50">
      <w:pPr>
        <w:spacing w:before="60" w:line="276" w:lineRule="auto"/>
        <w:jc w:val="both"/>
        <w:rPr>
          <w:rFonts w:ascii="Times New Roman" w:hAnsi="Times New Roman"/>
          <w:i/>
        </w:rPr>
      </w:pPr>
    </w:p>
    <w:p w:rsidR="00A244AF" w:rsidRPr="00423A50" w:rsidRDefault="00A244AF" w:rsidP="00423A50">
      <w:pPr>
        <w:spacing w:before="60" w:line="276" w:lineRule="auto"/>
        <w:jc w:val="both"/>
        <w:rPr>
          <w:rFonts w:ascii="Times New Roman" w:hAnsi="Times New Roman"/>
        </w:rPr>
      </w:pPr>
      <w:r w:rsidRPr="00423A50">
        <w:rPr>
          <w:rFonts w:ascii="Times New Roman" w:hAnsi="Times New Roman"/>
        </w:rPr>
        <w:t xml:space="preserve">Le schede sono pensate in maniera semplice e minimale, in modo da adattarsi alle differenti situazioni e poter servire a chi guida i gruppi del Vangelo (o gruppi biblici), anche se svolti in modo differenziato. </w:t>
      </w:r>
    </w:p>
    <w:p w:rsidR="00A244AF" w:rsidRPr="00423A50" w:rsidRDefault="00A244AF" w:rsidP="00423A50">
      <w:pPr>
        <w:spacing w:before="60" w:line="276" w:lineRule="auto"/>
        <w:jc w:val="both"/>
        <w:rPr>
          <w:rFonts w:ascii="Times New Roman" w:hAnsi="Times New Roman"/>
        </w:rPr>
      </w:pPr>
    </w:p>
    <w:p w:rsidR="00E94BC1" w:rsidRPr="00423A50" w:rsidRDefault="00A244AF" w:rsidP="00423A50">
      <w:pPr>
        <w:spacing w:before="60" w:line="276" w:lineRule="auto"/>
        <w:jc w:val="both"/>
        <w:rPr>
          <w:rFonts w:ascii="Times New Roman" w:hAnsi="Times New Roman"/>
        </w:rPr>
      </w:pPr>
      <w:r w:rsidRPr="00423A50">
        <w:rPr>
          <w:rFonts w:ascii="Times New Roman" w:hAnsi="Times New Roman"/>
        </w:rPr>
        <w:t>La scheda – a cura del Settore Apostolato Biblico diocesano – contiene il testo del vangelo, una breve spiegazione del messaggio e dei termini principali, e un approfondimento utile per la riflessione comune e l</w:t>
      </w:r>
      <w:r w:rsidR="00B5550E">
        <w:rPr>
          <w:rFonts w:ascii="Times New Roman" w:hAnsi="Times New Roman"/>
        </w:rPr>
        <w:t>’</w:t>
      </w:r>
      <w:r w:rsidRPr="00423A50">
        <w:rPr>
          <w:rFonts w:ascii="Times New Roman" w:hAnsi="Times New Roman"/>
        </w:rPr>
        <w:t xml:space="preserve">attualizzazione, favorita anche da alcune domande conclusive. </w:t>
      </w:r>
    </w:p>
    <w:p w:rsidR="00E94BC1" w:rsidRPr="00423A50" w:rsidRDefault="00E94BC1" w:rsidP="00423A50">
      <w:pPr>
        <w:spacing w:before="60" w:line="276" w:lineRule="auto"/>
        <w:jc w:val="both"/>
        <w:rPr>
          <w:rFonts w:ascii="Times New Roman" w:hAnsi="Times New Roman"/>
        </w:rPr>
      </w:pPr>
    </w:p>
    <w:p w:rsidR="00A244AF" w:rsidRPr="00423A50" w:rsidRDefault="00E94BC1" w:rsidP="00423A50">
      <w:pPr>
        <w:spacing w:before="60" w:line="276" w:lineRule="auto"/>
        <w:jc w:val="both"/>
        <w:rPr>
          <w:rFonts w:ascii="Times New Roman" w:hAnsi="Times New Roman"/>
        </w:rPr>
      </w:pPr>
      <w:r w:rsidRPr="00423A50">
        <w:rPr>
          <w:rFonts w:ascii="Times New Roman" w:hAnsi="Times New Roman"/>
        </w:rPr>
        <w:t>Come si ricorda ogni anno, l</w:t>
      </w:r>
      <w:r w:rsidR="00B5550E">
        <w:rPr>
          <w:rFonts w:ascii="Times New Roman" w:hAnsi="Times New Roman"/>
        </w:rPr>
        <w:t>’</w:t>
      </w:r>
      <w:r w:rsidR="00A244AF" w:rsidRPr="00423A50">
        <w:rPr>
          <w:rFonts w:ascii="Times New Roman" w:hAnsi="Times New Roman"/>
        </w:rPr>
        <w:t xml:space="preserve">utilizzo della scheda </w:t>
      </w:r>
      <w:r w:rsidRPr="00423A50">
        <w:rPr>
          <w:rFonts w:ascii="Times New Roman" w:hAnsi="Times New Roman"/>
        </w:rPr>
        <w:t xml:space="preserve">è per un incontro di gruppo; </w:t>
      </w:r>
      <w:r w:rsidR="00A244AF" w:rsidRPr="00423A50">
        <w:rPr>
          <w:rFonts w:ascii="Times New Roman" w:hAnsi="Times New Roman"/>
        </w:rPr>
        <w:t>deve</w:t>
      </w:r>
      <w:r w:rsidRPr="00423A50">
        <w:rPr>
          <w:rFonts w:ascii="Times New Roman" w:hAnsi="Times New Roman"/>
        </w:rPr>
        <w:t xml:space="preserve"> quindi</w:t>
      </w:r>
      <w:r w:rsidR="00A244AF" w:rsidRPr="00423A50">
        <w:rPr>
          <w:rFonts w:ascii="Times New Roman" w:hAnsi="Times New Roman"/>
        </w:rPr>
        <w:t xml:space="preserve"> essere mediato da chi conduce; è bene che sia lui a proporre agli altri sia la spiegazione sia l</w:t>
      </w:r>
      <w:r w:rsidR="00B5550E">
        <w:rPr>
          <w:rFonts w:ascii="Times New Roman" w:hAnsi="Times New Roman"/>
        </w:rPr>
        <w:t>’</w:t>
      </w:r>
      <w:r w:rsidR="00A244AF" w:rsidRPr="00423A50">
        <w:rPr>
          <w:rFonts w:ascii="Times New Roman" w:hAnsi="Times New Roman"/>
        </w:rPr>
        <w:t xml:space="preserve">approfondimento per la riflessione, anche se è sempre possibile pensare di distribuire la scheda completa a tutti i partecipanti al gruppo. </w:t>
      </w:r>
    </w:p>
    <w:p w:rsidR="00A244AF" w:rsidRPr="00423A50" w:rsidRDefault="00A244AF" w:rsidP="00423A50">
      <w:pPr>
        <w:spacing w:before="60" w:line="276" w:lineRule="auto"/>
        <w:jc w:val="both"/>
        <w:rPr>
          <w:rFonts w:ascii="Times New Roman" w:hAnsi="Times New Roman"/>
        </w:rPr>
      </w:pPr>
    </w:p>
    <w:p w:rsidR="00A244AF" w:rsidRPr="00423A50" w:rsidRDefault="00A244AF" w:rsidP="00423A50">
      <w:pPr>
        <w:spacing w:before="60" w:line="276" w:lineRule="auto"/>
        <w:jc w:val="both"/>
        <w:rPr>
          <w:rFonts w:ascii="Times New Roman" w:hAnsi="Times New Roman"/>
        </w:rPr>
      </w:pPr>
      <w:r w:rsidRPr="00423A50">
        <w:rPr>
          <w:rFonts w:ascii="Times New Roman" w:hAnsi="Times New Roman"/>
        </w:rPr>
        <w:t xml:space="preserve">Sarà anche cura di chi guida </w:t>
      </w:r>
      <w:r w:rsidR="00E94BC1" w:rsidRPr="00423A50">
        <w:rPr>
          <w:rFonts w:ascii="Times New Roman" w:hAnsi="Times New Roman"/>
        </w:rPr>
        <w:t xml:space="preserve">scegliere e proporre, per lo svolgimento del gruppo, i momenti necessari (non contenuti nella scheda), come </w:t>
      </w:r>
      <w:r w:rsidRPr="00423A50">
        <w:rPr>
          <w:rFonts w:ascii="Times New Roman" w:hAnsi="Times New Roman"/>
        </w:rPr>
        <w:t>l</w:t>
      </w:r>
      <w:r w:rsidR="00E94BC1" w:rsidRPr="00423A50">
        <w:rPr>
          <w:rFonts w:ascii="Times New Roman" w:hAnsi="Times New Roman"/>
        </w:rPr>
        <w:t>a preghiera iniziale e finale, un eventuale canto, ecc., anche in base alle consuetudini di ogni parrocchia o associazione.</w:t>
      </w:r>
    </w:p>
    <w:p w:rsidR="00423A50" w:rsidRDefault="00423A50" w:rsidP="00423A50">
      <w:pPr>
        <w:spacing w:before="60" w:line="276" w:lineRule="auto"/>
        <w:jc w:val="both"/>
        <w:rPr>
          <w:rFonts w:ascii="Times New Roman" w:hAnsi="Times New Roman"/>
        </w:rPr>
        <w:sectPr w:rsidR="00423A50" w:rsidSect="00423A50">
          <w:footerReference w:type="even" r:id="rId8"/>
          <w:footerReference w:type="default" r:id="rId9"/>
          <w:pgSz w:w="11900" w:h="16840"/>
          <w:pgMar w:top="1276" w:right="1134" w:bottom="992" w:left="1134" w:header="568" w:footer="709" w:gutter="0"/>
          <w:cols w:space="708"/>
          <w:titlePg/>
        </w:sectPr>
      </w:pPr>
    </w:p>
    <w:p w:rsidR="00B42F88" w:rsidRPr="00B42F88" w:rsidRDefault="00B42F88" w:rsidP="00B42F88">
      <w:pPr>
        <w:jc w:val="center"/>
        <w:rPr>
          <w:rFonts w:ascii="Times" w:hAnsi="Times"/>
          <w:b/>
          <w:smallCaps/>
          <w:color w:val="C00000"/>
          <w:sz w:val="28"/>
        </w:rPr>
      </w:pPr>
      <w:r w:rsidRPr="00B42F88">
        <w:rPr>
          <w:rFonts w:ascii="Times" w:hAnsi="Times"/>
          <w:b/>
          <w:smallCaps/>
          <w:color w:val="C00000"/>
          <w:sz w:val="28"/>
        </w:rPr>
        <w:lastRenderedPageBreak/>
        <w:t>Prima scheda</w:t>
      </w:r>
    </w:p>
    <w:p w:rsidR="001F23A4" w:rsidRDefault="001F23A4" w:rsidP="00B42F88">
      <w:pPr>
        <w:pBdr>
          <w:bottom w:val="single" w:sz="6" w:space="1" w:color="auto"/>
        </w:pBdr>
        <w:jc w:val="center"/>
        <w:rPr>
          <w:rFonts w:ascii="Times" w:hAnsi="Times"/>
          <w:color w:val="C00000"/>
          <w:sz w:val="28"/>
        </w:rPr>
      </w:pPr>
      <w:r w:rsidRPr="00B42F88">
        <w:rPr>
          <w:rFonts w:ascii="Times" w:hAnsi="Times"/>
          <w:color w:val="C00000"/>
          <w:sz w:val="28"/>
        </w:rPr>
        <w:t xml:space="preserve">Primo annuncio della Passione, morte e resurrezione in Marco </w:t>
      </w:r>
      <w:r w:rsidRPr="00B42F88">
        <w:rPr>
          <w:rFonts w:ascii="Times" w:hAnsi="Times"/>
          <w:i/>
          <w:color w:val="C00000"/>
          <w:sz w:val="28"/>
        </w:rPr>
        <w:t>(Mc 8,31-38)</w:t>
      </w:r>
    </w:p>
    <w:p w:rsidR="001F23A4" w:rsidRPr="00A1181C" w:rsidRDefault="001F23A4" w:rsidP="001F23A4">
      <w:pPr>
        <w:rPr>
          <w:rFonts w:ascii="Times" w:hAnsi="Times"/>
        </w:rPr>
      </w:pPr>
    </w:p>
    <w:p w:rsidR="001F23A4" w:rsidRPr="00A1181C" w:rsidRDefault="001F23A4" w:rsidP="001F23A4">
      <w:pPr>
        <w:widowControl w:val="0"/>
        <w:autoSpaceDE w:val="0"/>
        <w:autoSpaceDN w:val="0"/>
        <w:adjustRightInd w:val="0"/>
        <w:jc w:val="both"/>
        <w:rPr>
          <w:rFonts w:ascii="Times" w:hAnsi="Times" w:cstheme="minorHAnsi"/>
          <w:i/>
          <w:vertAlign w:val="superscript"/>
        </w:rPr>
      </w:pPr>
      <w:r w:rsidRPr="00A1181C">
        <w:rPr>
          <w:rFonts w:ascii="Times" w:hAnsi="Times" w:cstheme="minorHAnsi"/>
          <w:i/>
          <w:vertAlign w:val="superscript"/>
        </w:rPr>
        <w:t>31</w:t>
      </w:r>
      <w:r w:rsidRPr="00A1181C">
        <w:rPr>
          <w:rFonts w:ascii="Times" w:hAnsi="Times" w:cstheme="minorHAnsi"/>
          <w:i/>
        </w:rPr>
        <w:t>E cominciò a insegnare loro che era necessario per il Figlio dell</w:t>
      </w:r>
      <w:r w:rsidR="00B5550E">
        <w:rPr>
          <w:rFonts w:ascii="Times" w:hAnsi="Times" w:cstheme="minorHAnsi"/>
          <w:i/>
        </w:rPr>
        <w:t>’</w:t>
      </w:r>
      <w:r w:rsidRPr="00A1181C">
        <w:rPr>
          <w:rFonts w:ascii="Times" w:hAnsi="Times" w:cstheme="minorHAnsi"/>
          <w:i/>
        </w:rPr>
        <w:t>uomo soffrire molto ed essere rifiutato dagli anziani e dai capi dei sacerdoti e dagli scribi, venire ucciso e dopo tre giorni risorgere.</w:t>
      </w:r>
      <w:r w:rsidRPr="00A1181C">
        <w:rPr>
          <w:rFonts w:ascii="Times" w:hAnsi="Times" w:cstheme="minorHAnsi"/>
          <w:i/>
          <w:vertAlign w:val="superscript"/>
        </w:rPr>
        <w:t xml:space="preserve"> 32 </w:t>
      </w:r>
      <w:r w:rsidRPr="00A1181C">
        <w:rPr>
          <w:rFonts w:ascii="Times" w:hAnsi="Times" w:cstheme="minorHAnsi"/>
          <w:i/>
        </w:rPr>
        <w:t xml:space="preserve">E pronunciava questa parola con </w:t>
      </w:r>
      <w:proofErr w:type="spellStart"/>
      <w:r w:rsidRPr="00A1181C">
        <w:rPr>
          <w:rFonts w:ascii="Times" w:hAnsi="Times" w:cstheme="minorHAnsi"/>
          <w:i/>
        </w:rPr>
        <w:t>parresia</w:t>
      </w:r>
      <w:proofErr w:type="spellEnd"/>
      <w:r w:rsidRPr="00A1181C">
        <w:rPr>
          <w:rFonts w:ascii="Times" w:hAnsi="Times" w:cstheme="minorHAnsi"/>
          <w:i/>
        </w:rPr>
        <w:t>. E Pietro, presolo in disparte, cominciò a rimproverarlo.</w:t>
      </w:r>
      <w:r w:rsidRPr="00A1181C">
        <w:rPr>
          <w:rFonts w:ascii="Times" w:hAnsi="Times" w:cstheme="minorHAnsi"/>
          <w:i/>
          <w:vertAlign w:val="superscript"/>
        </w:rPr>
        <w:t xml:space="preserve"> 33 </w:t>
      </w:r>
      <w:r w:rsidRPr="00A1181C">
        <w:rPr>
          <w:rFonts w:ascii="Times" w:hAnsi="Times" w:cstheme="minorHAnsi"/>
          <w:i/>
        </w:rPr>
        <w:t>Ma egli, tornato indietro e guardando i suoi discepoli, rimproverò Pietro e dice: «Vattene dietro a me, Satana! Perché non pensi le cose di Dio, ma quelle degli uomini».</w:t>
      </w:r>
      <w:r w:rsidRPr="00A1181C">
        <w:rPr>
          <w:rFonts w:ascii="Times" w:hAnsi="Times" w:cstheme="minorHAnsi"/>
          <w:i/>
          <w:vertAlign w:val="superscript"/>
        </w:rPr>
        <w:t xml:space="preserve"> </w:t>
      </w:r>
    </w:p>
    <w:p w:rsidR="001F23A4" w:rsidRDefault="001F23A4" w:rsidP="001F23A4">
      <w:pPr>
        <w:widowControl w:val="0"/>
        <w:autoSpaceDE w:val="0"/>
        <w:autoSpaceDN w:val="0"/>
        <w:adjustRightInd w:val="0"/>
        <w:jc w:val="both"/>
        <w:rPr>
          <w:rFonts w:ascii="Times" w:hAnsi="Times" w:cstheme="minorHAnsi"/>
          <w:i/>
        </w:rPr>
      </w:pPr>
      <w:r w:rsidRPr="00A1181C">
        <w:rPr>
          <w:rFonts w:ascii="Times" w:hAnsi="Times" w:cstheme="minorHAnsi"/>
          <w:i/>
          <w:vertAlign w:val="superscript"/>
        </w:rPr>
        <w:t xml:space="preserve">34 </w:t>
      </w:r>
      <w:r w:rsidRPr="00A1181C">
        <w:rPr>
          <w:rFonts w:ascii="Times" w:hAnsi="Times" w:cstheme="minorHAnsi"/>
          <w:i/>
        </w:rPr>
        <w:t>E chiamata la folla con i suoi discepoli, disse loro: «Se qualcuno vuole seguire, dietro di me, rinneghi se stesso e prenda la sua croce e mi segua.</w:t>
      </w:r>
      <w:r w:rsidRPr="00A1181C">
        <w:rPr>
          <w:rFonts w:ascii="Times" w:hAnsi="Times" w:cstheme="minorHAnsi"/>
          <w:i/>
          <w:vertAlign w:val="superscript"/>
        </w:rPr>
        <w:t xml:space="preserve"> 35 </w:t>
      </w:r>
      <w:r w:rsidRPr="00A1181C">
        <w:rPr>
          <w:rFonts w:ascii="Times" w:hAnsi="Times" w:cstheme="minorHAnsi"/>
          <w:i/>
        </w:rPr>
        <w:t>Infatti chi vuole salvare la propria vita, la perderà; ma chi perderà la propria vita per causa mia e del Vangelo, la salverà.</w:t>
      </w:r>
      <w:r w:rsidRPr="00A1181C">
        <w:rPr>
          <w:rFonts w:ascii="Times" w:hAnsi="Times" w:cstheme="minorHAnsi"/>
          <w:i/>
          <w:vertAlign w:val="superscript"/>
        </w:rPr>
        <w:t xml:space="preserve"> 36 </w:t>
      </w:r>
      <w:r w:rsidRPr="00A1181C">
        <w:rPr>
          <w:rFonts w:ascii="Times" w:hAnsi="Times" w:cstheme="minorHAnsi"/>
          <w:i/>
        </w:rPr>
        <w:t>Infatti che cosa serve all</w:t>
      </w:r>
      <w:r w:rsidR="00B5550E">
        <w:rPr>
          <w:rFonts w:ascii="Times" w:hAnsi="Times" w:cstheme="minorHAnsi"/>
          <w:i/>
        </w:rPr>
        <w:t>’</w:t>
      </w:r>
      <w:r w:rsidRPr="00A1181C">
        <w:rPr>
          <w:rFonts w:ascii="Times" w:hAnsi="Times" w:cstheme="minorHAnsi"/>
          <w:i/>
        </w:rPr>
        <w:t>uomo guadagnare tutto il mondo e soffrire la perdita della sua vita?</w:t>
      </w:r>
      <w:r w:rsidRPr="00A1181C">
        <w:rPr>
          <w:rFonts w:ascii="Times" w:hAnsi="Times" w:cstheme="minorHAnsi"/>
          <w:i/>
          <w:vertAlign w:val="superscript"/>
        </w:rPr>
        <w:t xml:space="preserve"> 37 </w:t>
      </w:r>
      <w:r w:rsidRPr="00A1181C">
        <w:rPr>
          <w:rFonts w:ascii="Times" w:hAnsi="Times" w:cstheme="minorHAnsi"/>
          <w:i/>
        </w:rPr>
        <w:t>Che cosa infatti potrebbe dare un uomo in cambio della propria vita?</w:t>
      </w:r>
      <w:r w:rsidRPr="00A1181C">
        <w:rPr>
          <w:rFonts w:ascii="Times" w:hAnsi="Times" w:cstheme="minorHAnsi"/>
          <w:i/>
          <w:vertAlign w:val="superscript"/>
        </w:rPr>
        <w:t xml:space="preserve"> 38 </w:t>
      </w:r>
      <w:r w:rsidRPr="00A1181C">
        <w:rPr>
          <w:rFonts w:ascii="Times" w:hAnsi="Times" w:cstheme="minorHAnsi"/>
          <w:i/>
        </w:rPr>
        <w:t>Chi infatti si vergognasse di me e delle mie parole in questa generazione adultera e peccatrice, anche il Figlio dell</w:t>
      </w:r>
      <w:r w:rsidR="00B5550E">
        <w:rPr>
          <w:rFonts w:ascii="Times" w:hAnsi="Times" w:cstheme="minorHAnsi"/>
          <w:i/>
        </w:rPr>
        <w:t>’</w:t>
      </w:r>
      <w:r w:rsidRPr="00A1181C">
        <w:rPr>
          <w:rFonts w:ascii="Times" w:hAnsi="Times" w:cstheme="minorHAnsi"/>
          <w:i/>
        </w:rPr>
        <w:t xml:space="preserve">uomo si vergognerà di lui, quando verrà nella gloria del Padre suo con gli angeli santi». </w:t>
      </w:r>
    </w:p>
    <w:p w:rsidR="00CF6071" w:rsidRDefault="00CF6071" w:rsidP="001F23A4">
      <w:pPr>
        <w:widowControl w:val="0"/>
        <w:autoSpaceDE w:val="0"/>
        <w:autoSpaceDN w:val="0"/>
        <w:adjustRightInd w:val="0"/>
        <w:jc w:val="both"/>
        <w:rPr>
          <w:rFonts w:ascii="Times" w:hAnsi="Times" w:cstheme="minorHAnsi"/>
          <w:i/>
        </w:rPr>
      </w:pPr>
    </w:p>
    <w:p w:rsidR="006C786F" w:rsidRDefault="00B5550E" w:rsidP="00CF6071">
      <w:pPr>
        <w:widowControl w:val="0"/>
        <w:autoSpaceDE w:val="0"/>
        <w:autoSpaceDN w:val="0"/>
        <w:adjustRightInd w:val="0"/>
        <w:jc w:val="both"/>
        <w:rPr>
          <w:rFonts w:ascii="Times" w:hAnsi="Times" w:cstheme="minorHAnsi"/>
        </w:rPr>
      </w:pPr>
      <w:r>
        <w:rPr>
          <w:rFonts w:ascii="Times" w:hAnsi="Times" w:cstheme="minorHAnsi"/>
        </w:rPr>
        <w:t>Marco</w:t>
      </w:r>
      <w:r w:rsidR="00CF6071" w:rsidRPr="00CF6071">
        <w:rPr>
          <w:rFonts w:ascii="Times" w:hAnsi="Times" w:cstheme="minorHAnsi"/>
        </w:rPr>
        <w:t xml:space="preserve"> colloca questo</w:t>
      </w:r>
      <w:r>
        <w:rPr>
          <w:rFonts w:ascii="Times" w:hAnsi="Times" w:cstheme="minorHAnsi"/>
        </w:rPr>
        <w:t xml:space="preserve"> </w:t>
      </w:r>
      <w:r w:rsidR="00CF6071" w:rsidRPr="00CF6071">
        <w:rPr>
          <w:rFonts w:ascii="Times" w:hAnsi="Times" w:cstheme="minorHAnsi"/>
        </w:rPr>
        <w:t>brano</w:t>
      </w:r>
      <w:r>
        <w:rPr>
          <w:rFonts w:ascii="Times" w:hAnsi="Times" w:cstheme="minorHAnsi"/>
        </w:rPr>
        <w:t xml:space="preserve"> </w:t>
      </w:r>
      <w:r w:rsidR="00CF6071" w:rsidRPr="00CF6071">
        <w:rPr>
          <w:rFonts w:ascii="Times" w:hAnsi="Times" w:cstheme="minorHAnsi"/>
        </w:rPr>
        <w:t xml:space="preserve">subito dopo la dichiarazione di Pietro, il suo atto di fede nella persona di Gesù </w:t>
      </w:r>
      <w:r>
        <w:rPr>
          <w:rFonts w:ascii="Times" w:hAnsi="Times" w:cstheme="minorHAnsi"/>
        </w:rPr>
        <w:t>(</w:t>
      </w:r>
      <w:r w:rsidR="00CF6071" w:rsidRPr="00CF6071">
        <w:rPr>
          <w:rFonts w:ascii="Times" w:hAnsi="Times" w:cstheme="minorHAnsi"/>
        </w:rPr>
        <w:t>Mc 8,29</w:t>
      </w:r>
      <w:r>
        <w:rPr>
          <w:rFonts w:ascii="Times" w:hAnsi="Times" w:cstheme="minorHAnsi"/>
        </w:rPr>
        <w:t>)</w:t>
      </w:r>
      <w:r w:rsidR="00CF6071" w:rsidRPr="00CF6071">
        <w:rPr>
          <w:rFonts w:ascii="Times" w:hAnsi="Times" w:cstheme="minorHAnsi"/>
        </w:rPr>
        <w:t>. Questa affermazione</w:t>
      </w:r>
      <w:r>
        <w:rPr>
          <w:rFonts w:ascii="Times" w:hAnsi="Times" w:cstheme="minorHAnsi"/>
        </w:rPr>
        <w:t xml:space="preserve"> </w:t>
      </w:r>
      <w:r w:rsidR="00CF6071" w:rsidRPr="00CF6071">
        <w:rPr>
          <w:rFonts w:ascii="Times" w:hAnsi="Times" w:cstheme="minorHAnsi"/>
        </w:rPr>
        <w:t>rappresenta una testimonianza chiara e</w:t>
      </w:r>
      <w:r>
        <w:rPr>
          <w:rFonts w:ascii="Times" w:hAnsi="Times" w:cstheme="minorHAnsi"/>
        </w:rPr>
        <w:t xml:space="preserve"> </w:t>
      </w:r>
      <w:r w:rsidR="00CF6071" w:rsidRPr="00CF6071">
        <w:rPr>
          <w:rFonts w:ascii="Times" w:hAnsi="Times" w:cstheme="minorHAnsi"/>
        </w:rPr>
        <w:t>forte della percezione</w:t>
      </w:r>
      <w:r>
        <w:rPr>
          <w:rFonts w:ascii="Times" w:hAnsi="Times" w:cstheme="minorHAnsi"/>
        </w:rPr>
        <w:t xml:space="preserve"> </w:t>
      </w:r>
      <w:r w:rsidR="00CF6071" w:rsidRPr="00CF6071">
        <w:rPr>
          <w:rFonts w:ascii="Times" w:hAnsi="Times" w:cstheme="minorHAnsi"/>
        </w:rPr>
        <w:t>che Pietro ha del maestro, l</w:t>
      </w:r>
      <w:r>
        <w:rPr>
          <w:rFonts w:ascii="Times" w:hAnsi="Times" w:cstheme="minorHAnsi"/>
        </w:rPr>
        <w:t>’</w:t>
      </w:r>
      <w:r w:rsidR="00CF6071" w:rsidRPr="00CF6071">
        <w:rPr>
          <w:rFonts w:ascii="Times" w:hAnsi="Times" w:cstheme="minorHAnsi"/>
        </w:rPr>
        <w:t xml:space="preserve">inviato di Dio. </w:t>
      </w:r>
    </w:p>
    <w:p w:rsidR="006C786F" w:rsidRDefault="00CF6071" w:rsidP="00CF6071">
      <w:pPr>
        <w:widowControl w:val="0"/>
        <w:autoSpaceDE w:val="0"/>
        <w:autoSpaceDN w:val="0"/>
        <w:adjustRightInd w:val="0"/>
        <w:jc w:val="both"/>
        <w:rPr>
          <w:rFonts w:ascii="Times" w:hAnsi="Times" w:cstheme="minorHAnsi"/>
        </w:rPr>
      </w:pPr>
      <w:r w:rsidRPr="00CF6071">
        <w:rPr>
          <w:rFonts w:ascii="Times" w:hAnsi="Times" w:cstheme="minorHAnsi"/>
        </w:rPr>
        <w:t xml:space="preserve">Quello che ci colpisce </w:t>
      </w:r>
      <w:r w:rsidR="006C786F">
        <w:rPr>
          <w:rFonts w:ascii="Times" w:hAnsi="Times" w:cstheme="minorHAnsi"/>
        </w:rPr>
        <w:t>nel</w:t>
      </w:r>
      <w:r w:rsidRPr="00CF6071">
        <w:rPr>
          <w:rFonts w:ascii="Times" w:hAnsi="Times" w:cstheme="minorHAnsi"/>
        </w:rPr>
        <w:t xml:space="preserve"> brano</w:t>
      </w:r>
      <w:r w:rsidR="00B5550E">
        <w:rPr>
          <w:rFonts w:ascii="Times" w:hAnsi="Times" w:cstheme="minorHAnsi"/>
        </w:rPr>
        <w:t xml:space="preserve"> </w:t>
      </w:r>
      <w:r w:rsidRPr="00CF6071">
        <w:rPr>
          <w:rFonts w:ascii="Times" w:hAnsi="Times" w:cstheme="minorHAnsi"/>
        </w:rPr>
        <w:t>è l</w:t>
      </w:r>
      <w:r w:rsidR="00B5550E">
        <w:rPr>
          <w:rFonts w:ascii="Times" w:hAnsi="Times" w:cstheme="minorHAnsi"/>
        </w:rPr>
        <w:t>’</w:t>
      </w:r>
      <w:r w:rsidRPr="00CF6071">
        <w:rPr>
          <w:rFonts w:ascii="Times" w:hAnsi="Times" w:cstheme="minorHAnsi"/>
        </w:rPr>
        <w:t xml:space="preserve">espressione </w:t>
      </w:r>
      <w:r w:rsidR="006C786F">
        <w:rPr>
          <w:rFonts w:ascii="Times" w:hAnsi="Times" w:cstheme="minorHAnsi"/>
        </w:rPr>
        <w:t>“</w:t>
      </w:r>
      <w:r w:rsidRPr="00CF6071">
        <w:rPr>
          <w:rFonts w:ascii="Times" w:hAnsi="Times" w:cstheme="minorHAnsi"/>
        </w:rPr>
        <w:t>Figlio dell</w:t>
      </w:r>
      <w:r w:rsidR="00B5550E">
        <w:rPr>
          <w:rFonts w:ascii="Times" w:hAnsi="Times" w:cstheme="minorHAnsi"/>
        </w:rPr>
        <w:t>’</w:t>
      </w:r>
      <w:r w:rsidRPr="00CF6071">
        <w:rPr>
          <w:rFonts w:ascii="Times" w:hAnsi="Times" w:cstheme="minorHAnsi"/>
        </w:rPr>
        <w:t>uomo</w:t>
      </w:r>
      <w:r w:rsidR="006C786F">
        <w:rPr>
          <w:rFonts w:ascii="Times" w:hAnsi="Times" w:cstheme="minorHAnsi"/>
        </w:rPr>
        <w:t xml:space="preserve">”, </w:t>
      </w:r>
      <w:r w:rsidR="006C786F" w:rsidRPr="00CF6071">
        <w:rPr>
          <w:rFonts w:ascii="Times" w:hAnsi="Times" w:cstheme="minorHAnsi"/>
        </w:rPr>
        <w:t>figura enigmatica, intravista dal profeta Daniele nelle sue visioni</w:t>
      </w:r>
      <w:r w:rsidR="006C786F">
        <w:rPr>
          <w:rFonts w:ascii="Times" w:hAnsi="Times" w:cstheme="minorHAnsi"/>
        </w:rPr>
        <w:t>,</w:t>
      </w:r>
      <w:r w:rsidR="006C786F" w:rsidRPr="00CF6071">
        <w:rPr>
          <w:rFonts w:ascii="Times" w:hAnsi="Times" w:cstheme="minorHAnsi"/>
        </w:rPr>
        <w:t xml:space="preserve"> a cui Dio consegna potere e gloria eterni </w:t>
      </w:r>
      <w:r w:rsidR="006C786F">
        <w:rPr>
          <w:rFonts w:ascii="Times" w:hAnsi="Times" w:cstheme="minorHAnsi"/>
        </w:rPr>
        <w:t>(</w:t>
      </w:r>
      <w:proofErr w:type="spellStart"/>
      <w:r w:rsidR="006C786F">
        <w:rPr>
          <w:rFonts w:ascii="Times" w:hAnsi="Times" w:cstheme="minorHAnsi"/>
        </w:rPr>
        <w:t>Dn</w:t>
      </w:r>
      <w:proofErr w:type="spellEnd"/>
      <w:r w:rsidR="006C786F">
        <w:rPr>
          <w:rFonts w:ascii="Times" w:hAnsi="Times" w:cstheme="minorHAnsi"/>
        </w:rPr>
        <w:t xml:space="preserve"> 7,</w:t>
      </w:r>
      <w:r w:rsidR="006C786F" w:rsidRPr="00CF6071">
        <w:rPr>
          <w:rFonts w:ascii="Times" w:hAnsi="Times" w:cstheme="minorHAnsi"/>
        </w:rPr>
        <w:t>13-14</w:t>
      </w:r>
      <w:r w:rsidR="006C786F">
        <w:rPr>
          <w:rFonts w:ascii="Times" w:hAnsi="Times" w:cstheme="minorHAnsi"/>
        </w:rPr>
        <w:t>)</w:t>
      </w:r>
      <w:r w:rsidR="006C786F" w:rsidRPr="00CF6071">
        <w:rPr>
          <w:rFonts w:ascii="Times" w:hAnsi="Times" w:cstheme="minorHAnsi"/>
        </w:rPr>
        <w:t xml:space="preserve">. </w:t>
      </w:r>
      <w:r w:rsidR="006C786F">
        <w:rPr>
          <w:rFonts w:ascii="Times" w:hAnsi="Times" w:cstheme="minorHAnsi"/>
        </w:rPr>
        <w:t xml:space="preserve">Tutti </w:t>
      </w:r>
      <w:r w:rsidR="006C786F" w:rsidRPr="00CF6071">
        <w:rPr>
          <w:rFonts w:ascii="Times" w:hAnsi="Times" w:cstheme="minorHAnsi"/>
        </w:rPr>
        <w:t>gli evangelisti utilizzano l</w:t>
      </w:r>
      <w:r w:rsidR="006C786F">
        <w:rPr>
          <w:rFonts w:ascii="Times" w:hAnsi="Times" w:cstheme="minorHAnsi"/>
        </w:rPr>
        <w:t>’</w:t>
      </w:r>
      <w:r w:rsidR="006C786F" w:rsidRPr="00CF6071">
        <w:rPr>
          <w:rFonts w:ascii="Times" w:hAnsi="Times" w:cstheme="minorHAnsi"/>
        </w:rPr>
        <w:t xml:space="preserve">espressione </w:t>
      </w:r>
      <w:r w:rsidR="006C786F">
        <w:rPr>
          <w:rFonts w:ascii="Times" w:hAnsi="Times" w:cstheme="minorHAnsi"/>
        </w:rPr>
        <w:t>“</w:t>
      </w:r>
      <w:r w:rsidR="006C786F" w:rsidRPr="00CF6071">
        <w:rPr>
          <w:rFonts w:ascii="Times" w:hAnsi="Times" w:cstheme="minorHAnsi"/>
        </w:rPr>
        <w:t>Figlio dell</w:t>
      </w:r>
      <w:r w:rsidR="006C786F">
        <w:rPr>
          <w:rFonts w:ascii="Times" w:hAnsi="Times" w:cstheme="minorHAnsi"/>
        </w:rPr>
        <w:t>’</w:t>
      </w:r>
      <w:r w:rsidR="006C786F" w:rsidRPr="00CF6071">
        <w:rPr>
          <w:rFonts w:ascii="Times" w:hAnsi="Times" w:cstheme="minorHAnsi"/>
        </w:rPr>
        <w:t>uomo</w:t>
      </w:r>
      <w:r w:rsidR="006C786F">
        <w:rPr>
          <w:rFonts w:ascii="Times" w:hAnsi="Times" w:cstheme="minorHAnsi"/>
        </w:rPr>
        <w:t>”</w:t>
      </w:r>
      <w:r w:rsidR="006C786F" w:rsidRPr="00CF6071">
        <w:rPr>
          <w:rFonts w:ascii="Times" w:hAnsi="Times" w:cstheme="minorHAnsi"/>
        </w:rPr>
        <w:t xml:space="preserve"> applicandola alla persona di Gesù, perché Gesù stesso</w:t>
      </w:r>
      <w:r w:rsidR="006C786F">
        <w:rPr>
          <w:rFonts w:ascii="Times" w:hAnsi="Times" w:cstheme="minorHAnsi"/>
        </w:rPr>
        <w:t xml:space="preserve"> </w:t>
      </w:r>
      <w:r w:rsidR="006C786F" w:rsidRPr="00CF6071">
        <w:rPr>
          <w:rFonts w:ascii="Times" w:hAnsi="Times" w:cstheme="minorHAnsi"/>
        </w:rPr>
        <w:t>si identifica in questa figura, Egli è l</w:t>
      </w:r>
      <w:r w:rsidR="006C786F">
        <w:rPr>
          <w:rFonts w:ascii="Times" w:hAnsi="Times" w:cstheme="minorHAnsi"/>
        </w:rPr>
        <w:t>’</w:t>
      </w:r>
      <w:r w:rsidR="006C786F" w:rsidRPr="00CF6071">
        <w:rPr>
          <w:rFonts w:ascii="Times" w:hAnsi="Times" w:cstheme="minorHAnsi"/>
        </w:rPr>
        <w:t>unico inviato del</w:t>
      </w:r>
      <w:r w:rsidR="006C786F">
        <w:rPr>
          <w:rFonts w:ascii="Times" w:hAnsi="Times" w:cstheme="minorHAnsi"/>
        </w:rPr>
        <w:t xml:space="preserve"> </w:t>
      </w:r>
      <w:r w:rsidR="006C786F" w:rsidRPr="00CF6071">
        <w:rPr>
          <w:rFonts w:ascii="Times" w:hAnsi="Times" w:cstheme="minorHAnsi"/>
        </w:rPr>
        <w:t>Padre, il Messia, Colui a cui Dio ha dato gloria, potere ed onore in eterno.</w:t>
      </w:r>
    </w:p>
    <w:p w:rsidR="006C786F" w:rsidRDefault="006C786F" w:rsidP="00CF6071">
      <w:pPr>
        <w:widowControl w:val="0"/>
        <w:autoSpaceDE w:val="0"/>
        <w:autoSpaceDN w:val="0"/>
        <w:adjustRightInd w:val="0"/>
        <w:jc w:val="both"/>
        <w:rPr>
          <w:rFonts w:ascii="Times" w:hAnsi="Times" w:cstheme="minorHAnsi"/>
        </w:rPr>
      </w:pPr>
      <w:r>
        <w:rPr>
          <w:rFonts w:ascii="Times" w:hAnsi="Times" w:cstheme="minorHAnsi"/>
        </w:rPr>
        <w:t xml:space="preserve">Colpisce anche </w:t>
      </w:r>
      <w:r w:rsidR="00CF6071" w:rsidRPr="00CF6071">
        <w:rPr>
          <w:rFonts w:ascii="Times" w:hAnsi="Times" w:cstheme="minorHAnsi"/>
        </w:rPr>
        <w:t>la</w:t>
      </w:r>
      <w:r w:rsidR="00B5550E">
        <w:rPr>
          <w:rFonts w:ascii="Times" w:hAnsi="Times" w:cstheme="minorHAnsi"/>
        </w:rPr>
        <w:t xml:space="preserve"> </w:t>
      </w:r>
      <w:r w:rsidR="00CF6071" w:rsidRPr="00CF6071">
        <w:rPr>
          <w:rFonts w:ascii="Times" w:hAnsi="Times" w:cstheme="minorHAnsi"/>
        </w:rPr>
        <w:t xml:space="preserve">presenza di alcuni verbi </w:t>
      </w:r>
      <w:r>
        <w:rPr>
          <w:rFonts w:ascii="Times" w:hAnsi="Times" w:cstheme="minorHAnsi"/>
        </w:rPr>
        <w:t>importanti:</w:t>
      </w:r>
      <w:r w:rsidR="00B5550E">
        <w:rPr>
          <w:rFonts w:ascii="Times" w:hAnsi="Times" w:cstheme="minorHAnsi"/>
        </w:rPr>
        <w:t xml:space="preserve"> </w:t>
      </w:r>
      <w:r w:rsidR="00CF6071" w:rsidRPr="00CF6071">
        <w:rPr>
          <w:rFonts w:ascii="Times" w:hAnsi="Times" w:cstheme="minorHAnsi"/>
        </w:rPr>
        <w:t xml:space="preserve">soffrire, essere rifiutati, uccidere, risorgere. </w:t>
      </w:r>
    </w:p>
    <w:p w:rsidR="006C786F" w:rsidRDefault="00CF6071" w:rsidP="00CF6071">
      <w:pPr>
        <w:widowControl w:val="0"/>
        <w:autoSpaceDE w:val="0"/>
        <w:autoSpaceDN w:val="0"/>
        <w:adjustRightInd w:val="0"/>
        <w:jc w:val="both"/>
        <w:rPr>
          <w:rFonts w:ascii="Times" w:hAnsi="Times" w:cstheme="minorHAnsi"/>
        </w:rPr>
      </w:pPr>
      <w:r w:rsidRPr="00CF6071">
        <w:rPr>
          <w:rFonts w:ascii="Times" w:hAnsi="Times" w:cstheme="minorHAnsi"/>
        </w:rPr>
        <w:t xml:space="preserve">Nel brano vengono </w:t>
      </w:r>
      <w:r w:rsidR="006C786F">
        <w:rPr>
          <w:rFonts w:ascii="Times" w:hAnsi="Times" w:cstheme="minorHAnsi"/>
        </w:rPr>
        <w:t>presentate</w:t>
      </w:r>
      <w:r w:rsidR="00B5550E">
        <w:rPr>
          <w:rFonts w:ascii="Times" w:hAnsi="Times" w:cstheme="minorHAnsi"/>
        </w:rPr>
        <w:t xml:space="preserve"> </w:t>
      </w:r>
      <w:r w:rsidRPr="00CF6071">
        <w:rPr>
          <w:rFonts w:ascii="Times" w:hAnsi="Times" w:cstheme="minorHAnsi"/>
        </w:rPr>
        <w:t>tre categorie importanti del popolo giudaico</w:t>
      </w:r>
      <w:r w:rsidR="006C786F">
        <w:rPr>
          <w:rFonts w:ascii="Times" w:hAnsi="Times" w:cstheme="minorHAnsi"/>
        </w:rPr>
        <w:t>, avversari di Gesù:</w:t>
      </w:r>
      <w:r w:rsidRPr="00CF6071">
        <w:rPr>
          <w:rFonts w:ascii="Times" w:hAnsi="Times" w:cstheme="minorHAnsi"/>
        </w:rPr>
        <w:t xml:space="preserve"> gli anziani, i </w:t>
      </w:r>
      <w:r w:rsidR="006C786F">
        <w:rPr>
          <w:rFonts w:ascii="Times" w:hAnsi="Times" w:cstheme="minorHAnsi"/>
        </w:rPr>
        <w:t xml:space="preserve">capi dei sacerdoti e gli scribi. Sono gli stessi personaggi che saranno </w:t>
      </w:r>
      <w:r w:rsidRPr="00CF6071">
        <w:rPr>
          <w:rFonts w:ascii="Times" w:hAnsi="Times" w:cstheme="minorHAnsi"/>
        </w:rPr>
        <w:t>responsabili</w:t>
      </w:r>
      <w:r w:rsidR="00B5550E">
        <w:rPr>
          <w:rFonts w:ascii="Times" w:hAnsi="Times" w:cstheme="minorHAnsi"/>
        </w:rPr>
        <w:t xml:space="preserve"> </w:t>
      </w:r>
      <w:r w:rsidRPr="00CF6071">
        <w:rPr>
          <w:rFonts w:ascii="Times" w:hAnsi="Times" w:cstheme="minorHAnsi"/>
        </w:rPr>
        <w:t>del</w:t>
      </w:r>
      <w:r w:rsidR="006C786F">
        <w:rPr>
          <w:rFonts w:ascii="Times" w:hAnsi="Times" w:cstheme="minorHAnsi"/>
        </w:rPr>
        <w:t>la condanna</w:t>
      </w:r>
      <w:r w:rsidR="00B5550E">
        <w:rPr>
          <w:rFonts w:ascii="Times" w:hAnsi="Times" w:cstheme="minorHAnsi"/>
        </w:rPr>
        <w:t xml:space="preserve"> </w:t>
      </w:r>
      <w:r w:rsidRPr="00CF6071">
        <w:rPr>
          <w:rFonts w:ascii="Times" w:hAnsi="Times" w:cstheme="minorHAnsi"/>
        </w:rPr>
        <w:t>di Gesù. Essi sono l</w:t>
      </w:r>
      <w:r w:rsidR="00B5550E">
        <w:rPr>
          <w:rFonts w:ascii="Times" w:hAnsi="Times" w:cstheme="minorHAnsi"/>
        </w:rPr>
        <w:t>’</w:t>
      </w:r>
      <w:r w:rsidRPr="00CF6071">
        <w:rPr>
          <w:rFonts w:ascii="Times" w:hAnsi="Times" w:cstheme="minorHAnsi"/>
        </w:rPr>
        <w:t>immagine di</w:t>
      </w:r>
      <w:r w:rsidR="00B5550E">
        <w:rPr>
          <w:rFonts w:ascii="Times" w:hAnsi="Times" w:cstheme="minorHAnsi"/>
        </w:rPr>
        <w:t xml:space="preserve"> </w:t>
      </w:r>
      <w:r w:rsidRPr="00CF6071">
        <w:rPr>
          <w:rFonts w:ascii="Times" w:hAnsi="Times" w:cstheme="minorHAnsi"/>
        </w:rPr>
        <w:t>tutti coloro che per un verso o per l</w:t>
      </w:r>
      <w:r w:rsidR="00B5550E">
        <w:rPr>
          <w:rFonts w:ascii="Times" w:hAnsi="Times" w:cstheme="minorHAnsi"/>
        </w:rPr>
        <w:t>’</w:t>
      </w:r>
      <w:r w:rsidRPr="00CF6071">
        <w:rPr>
          <w:rFonts w:ascii="Times" w:hAnsi="Times" w:cstheme="minorHAnsi"/>
        </w:rPr>
        <w:t>altro rifiutano Gesù e la Sua parola,</w:t>
      </w:r>
      <w:r w:rsidR="00B5550E">
        <w:rPr>
          <w:rFonts w:ascii="Times" w:hAnsi="Times" w:cstheme="minorHAnsi"/>
        </w:rPr>
        <w:t xml:space="preserve"> </w:t>
      </w:r>
      <w:r w:rsidRPr="00CF6071">
        <w:rPr>
          <w:rFonts w:ascii="Times" w:hAnsi="Times" w:cstheme="minorHAnsi"/>
        </w:rPr>
        <w:t>quelli che nel</w:t>
      </w:r>
      <w:r w:rsidR="00B5550E">
        <w:rPr>
          <w:rFonts w:ascii="Times" w:hAnsi="Times" w:cstheme="minorHAnsi"/>
        </w:rPr>
        <w:t xml:space="preserve"> </w:t>
      </w:r>
      <w:r w:rsidRPr="00CF6071">
        <w:rPr>
          <w:rFonts w:ascii="Times" w:hAnsi="Times" w:cstheme="minorHAnsi"/>
        </w:rPr>
        <w:t>versetto 33 vengono identificati come</w:t>
      </w:r>
      <w:r w:rsidR="00B5550E">
        <w:rPr>
          <w:rFonts w:ascii="Times" w:hAnsi="Times" w:cstheme="minorHAnsi"/>
        </w:rPr>
        <w:t xml:space="preserve"> </w:t>
      </w:r>
      <w:r w:rsidRPr="00CF6071">
        <w:rPr>
          <w:rFonts w:ascii="Times" w:hAnsi="Times" w:cstheme="minorHAnsi"/>
        </w:rPr>
        <w:t>coloro che pensano</w:t>
      </w:r>
      <w:r w:rsidR="00B5550E">
        <w:rPr>
          <w:rFonts w:ascii="Times" w:hAnsi="Times" w:cstheme="minorHAnsi"/>
        </w:rPr>
        <w:t xml:space="preserve"> </w:t>
      </w:r>
      <w:r w:rsidRPr="00CF6071">
        <w:rPr>
          <w:rFonts w:ascii="Times" w:hAnsi="Times" w:cstheme="minorHAnsi"/>
        </w:rPr>
        <w:t xml:space="preserve">alla maniera degli uomini. </w:t>
      </w:r>
    </w:p>
    <w:p w:rsidR="00BE5DC8" w:rsidRDefault="00CF6071" w:rsidP="00CF6071">
      <w:pPr>
        <w:widowControl w:val="0"/>
        <w:autoSpaceDE w:val="0"/>
        <w:autoSpaceDN w:val="0"/>
        <w:adjustRightInd w:val="0"/>
        <w:jc w:val="both"/>
        <w:rPr>
          <w:rFonts w:ascii="Times" w:hAnsi="Times" w:cstheme="minorHAnsi"/>
        </w:rPr>
      </w:pPr>
      <w:r w:rsidRPr="00CF6071">
        <w:rPr>
          <w:rFonts w:ascii="Times" w:hAnsi="Times" w:cstheme="minorHAnsi"/>
        </w:rPr>
        <w:t>Nel verso 31</w:t>
      </w:r>
      <w:r w:rsidR="00B5550E">
        <w:rPr>
          <w:rFonts w:ascii="Times" w:hAnsi="Times" w:cstheme="minorHAnsi"/>
        </w:rPr>
        <w:t xml:space="preserve"> </w:t>
      </w:r>
      <w:r w:rsidRPr="00CF6071">
        <w:rPr>
          <w:rFonts w:ascii="Times" w:hAnsi="Times" w:cstheme="minorHAnsi"/>
        </w:rPr>
        <w:t>Gesù comunica un</w:t>
      </w:r>
      <w:r w:rsidR="006C786F">
        <w:rPr>
          <w:rFonts w:ascii="Times" w:hAnsi="Times" w:cstheme="minorHAnsi"/>
        </w:rPr>
        <w:t>a verità</w:t>
      </w:r>
      <w:r w:rsidRPr="00CF6071">
        <w:rPr>
          <w:rFonts w:ascii="Times" w:hAnsi="Times" w:cstheme="minorHAnsi"/>
        </w:rPr>
        <w:t xml:space="preserve"> sconvolgente per i </w:t>
      </w:r>
      <w:r w:rsidR="006C786F">
        <w:rPr>
          <w:rFonts w:ascii="Times" w:hAnsi="Times" w:cstheme="minorHAnsi"/>
        </w:rPr>
        <w:t>s</w:t>
      </w:r>
      <w:r w:rsidRPr="00CF6071">
        <w:rPr>
          <w:rFonts w:ascii="Times" w:hAnsi="Times" w:cstheme="minorHAnsi"/>
        </w:rPr>
        <w:t>uoi discepoli. Avevamo parlato all</w:t>
      </w:r>
      <w:r w:rsidR="00B5550E">
        <w:rPr>
          <w:rFonts w:ascii="Times" w:hAnsi="Times" w:cstheme="minorHAnsi"/>
        </w:rPr>
        <w:t>’</w:t>
      </w:r>
      <w:r w:rsidRPr="00CF6071">
        <w:rPr>
          <w:rFonts w:ascii="Times" w:hAnsi="Times" w:cstheme="minorHAnsi"/>
        </w:rPr>
        <w:t>inizio</w:t>
      </w:r>
      <w:r w:rsidR="00B5550E">
        <w:rPr>
          <w:rFonts w:ascii="Times" w:hAnsi="Times" w:cstheme="minorHAnsi"/>
        </w:rPr>
        <w:t xml:space="preserve"> </w:t>
      </w:r>
      <w:r w:rsidRPr="00CF6071">
        <w:rPr>
          <w:rFonts w:ascii="Times" w:hAnsi="Times" w:cstheme="minorHAnsi"/>
        </w:rPr>
        <w:t>della testimonianza</w:t>
      </w:r>
      <w:r w:rsidR="00B5550E">
        <w:rPr>
          <w:rFonts w:ascii="Times" w:hAnsi="Times" w:cstheme="minorHAnsi"/>
        </w:rPr>
        <w:t xml:space="preserve"> </w:t>
      </w:r>
      <w:r w:rsidRPr="00CF6071">
        <w:rPr>
          <w:rFonts w:ascii="Times" w:hAnsi="Times" w:cstheme="minorHAnsi"/>
        </w:rPr>
        <w:t xml:space="preserve">di Pietro. </w:t>
      </w:r>
      <w:r w:rsidR="00505335">
        <w:rPr>
          <w:rFonts w:ascii="Times" w:hAnsi="Times" w:cstheme="minorHAnsi"/>
        </w:rPr>
        <w:t>È</w:t>
      </w:r>
      <w:r w:rsidRPr="00CF6071">
        <w:rPr>
          <w:rFonts w:ascii="Times" w:hAnsi="Times" w:cstheme="minorHAnsi"/>
        </w:rPr>
        <w:t xml:space="preserve"> arrivato il momento, quindi, per</w:t>
      </w:r>
      <w:r w:rsidR="00B5550E">
        <w:rPr>
          <w:rFonts w:ascii="Times" w:hAnsi="Times" w:cstheme="minorHAnsi"/>
        </w:rPr>
        <w:t xml:space="preserve"> </w:t>
      </w:r>
      <w:r w:rsidRPr="00CF6071">
        <w:rPr>
          <w:rFonts w:ascii="Times" w:hAnsi="Times" w:cstheme="minorHAnsi"/>
        </w:rPr>
        <w:t>Gesù,</w:t>
      </w:r>
      <w:r w:rsidR="00B5550E">
        <w:rPr>
          <w:rFonts w:ascii="Times" w:hAnsi="Times" w:cstheme="minorHAnsi"/>
        </w:rPr>
        <w:t xml:space="preserve"> </w:t>
      </w:r>
      <w:r w:rsidRPr="00CF6071">
        <w:rPr>
          <w:rFonts w:ascii="Times" w:hAnsi="Times" w:cstheme="minorHAnsi"/>
        </w:rPr>
        <w:t>di svelare chi Egli veramente sia. Accanto all</w:t>
      </w:r>
      <w:r w:rsidR="00B5550E">
        <w:rPr>
          <w:rFonts w:ascii="Times" w:hAnsi="Times" w:cstheme="minorHAnsi"/>
        </w:rPr>
        <w:t>’</w:t>
      </w:r>
      <w:r w:rsidRPr="00CF6071">
        <w:rPr>
          <w:rFonts w:ascii="Times" w:hAnsi="Times" w:cstheme="minorHAnsi"/>
        </w:rPr>
        <w:t>immagine di questo inviato di Dio, potente e glorioso, che i</w:t>
      </w:r>
      <w:r w:rsidR="00B5550E">
        <w:rPr>
          <w:rFonts w:ascii="Times" w:hAnsi="Times" w:cstheme="minorHAnsi"/>
        </w:rPr>
        <w:t xml:space="preserve"> </w:t>
      </w:r>
      <w:r w:rsidRPr="00CF6071">
        <w:rPr>
          <w:rFonts w:ascii="Times" w:hAnsi="Times" w:cstheme="minorHAnsi"/>
        </w:rPr>
        <w:t>discepoli riconoscono</w:t>
      </w:r>
      <w:r w:rsidR="00B5550E">
        <w:rPr>
          <w:rFonts w:ascii="Times" w:hAnsi="Times" w:cstheme="minorHAnsi"/>
        </w:rPr>
        <w:t xml:space="preserve"> </w:t>
      </w:r>
      <w:r w:rsidRPr="00CF6071">
        <w:rPr>
          <w:rFonts w:ascii="Times" w:hAnsi="Times" w:cstheme="minorHAnsi"/>
        </w:rPr>
        <w:t xml:space="preserve">in Gesù, </w:t>
      </w:r>
      <w:r w:rsidR="00505335">
        <w:rPr>
          <w:rFonts w:ascii="Times" w:hAnsi="Times" w:cstheme="minorHAnsi"/>
        </w:rPr>
        <w:t xml:space="preserve">ecco </w:t>
      </w:r>
      <w:r w:rsidRPr="00CF6071">
        <w:rPr>
          <w:rFonts w:ascii="Times" w:hAnsi="Times" w:cstheme="minorHAnsi"/>
        </w:rPr>
        <w:t>l</w:t>
      </w:r>
      <w:r w:rsidR="00B5550E">
        <w:rPr>
          <w:rFonts w:ascii="Times" w:hAnsi="Times" w:cstheme="minorHAnsi"/>
        </w:rPr>
        <w:t>’</w:t>
      </w:r>
      <w:r w:rsidRPr="00CF6071">
        <w:rPr>
          <w:rFonts w:ascii="Times" w:hAnsi="Times" w:cstheme="minorHAnsi"/>
        </w:rPr>
        <w:t xml:space="preserve">immagine del </w:t>
      </w:r>
      <w:r w:rsidR="00505335">
        <w:rPr>
          <w:rFonts w:ascii="Times" w:hAnsi="Times" w:cstheme="minorHAnsi"/>
        </w:rPr>
        <w:t>“</w:t>
      </w:r>
      <w:r w:rsidRPr="00CF6071">
        <w:rPr>
          <w:rFonts w:ascii="Times" w:hAnsi="Times" w:cstheme="minorHAnsi"/>
        </w:rPr>
        <w:t>servo sofferent</w:t>
      </w:r>
      <w:r w:rsidR="00505335">
        <w:rPr>
          <w:rFonts w:ascii="Times" w:hAnsi="Times" w:cstheme="minorHAnsi"/>
        </w:rPr>
        <w:t>e”</w:t>
      </w:r>
      <w:r w:rsidRPr="00CF6071">
        <w:rPr>
          <w:rFonts w:ascii="Times" w:hAnsi="Times" w:cstheme="minorHAnsi"/>
        </w:rPr>
        <w:t>, del giusto, che in particolare nel libro di</w:t>
      </w:r>
      <w:r w:rsidR="00B5550E">
        <w:rPr>
          <w:rFonts w:ascii="Times" w:hAnsi="Times" w:cstheme="minorHAnsi"/>
        </w:rPr>
        <w:t xml:space="preserve"> </w:t>
      </w:r>
      <w:r w:rsidRPr="00CF6071">
        <w:rPr>
          <w:rFonts w:ascii="Times" w:hAnsi="Times" w:cstheme="minorHAnsi"/>
        </w:rPr>
        <w:t>Isaia e in quello dei Salmi,</w:t>
      </w:r>
      <w:r w:rsidR="00B5550E">
        <w:rPr>
          <w:rFonts w:ascii="Times" w:hAnsi="Times" w:cstheme="minorHAnsi"/>
        </w:rPr>
        <w:t xml:space="preserve"> </w:t>
      </w:r>
      <w:r w:rsidRPr="00CF6071">
        <w:rPr>
          <w:rFonts w:ascii="Times" w:hAnsi="Times" w:cstheme="minorHAnsi"/>
        </w:rPr>
        <w:t>rappresenta l</w:t>
      </w:r>
      <w:r w:rsidR="00B5550E">
        <w:rPr>
          <w:rFonts w:ascii="Times" w:hAnsi="Times" w:cstheme="minorHAnsi"/>
        </w:rPr>
        <w:t>’</w:t>
      </w:r>
      <w:r w:rsidRPr="00CF6071">
        <w:rPr>
          <w:rFonts w:ascii="Times" w:hAnsi="Times" w:cstheme="minorHAnsi"/>
        </w:rPr>
        <w:t>inviato di</w:t>
      </w:r>
      <w:r w:rsidR="00B5550E">
        <w:rPr>
          <w:rFonts w:ascii="Times" w:hAnsi="Times" w:cstheme="minorHAnsi"/>
        </w:rPr>
        <w:t xml:space="preserve"> </w:t>
      </w:r>
      <w:r w:rsidRPr="00CF6071">
        <w:rPr>
          <w:rFonts w:ascii="Times" w:hAnsi="Times" w:cstheme="minorHAnsi"/>
        </w:rPr>
        <w:t xml:space="preserve">Dio. </w:t>
      </w:r>
      <w:r w:rsidR="00505335">
        <w:rPr>
          <w:rFonts w:ascii="Times" w:hAnsi="Times" w:cstheme="minorHAnsi"/>
        </w:rPr>
        <w:t>È</w:t>
      </w:r>
      <w:r w:rsidRPr="00CF6071">
        <w:rPr>
          <w:rFonts w:ascii="Times" w:hAnsi="Times" w:cstheme="minorHAnsi"/>
        </w:rPr>
        <w:t xml:space="preserve"> la</w:t>
      </w:r>
      <w:r w:rsidR="00B5550E">
        <w:rPr>
          <w:rFonts w:ascii="Times" w:hAnsi="Times" w:cstheme="minorHAnsi"/>
        </w:rPr>
        <w:t xml:space="preserve"> </w:t>
      </w:r>
      <w:r w:rsidRPr="00CF6071">
        <w:rPr>
          <w:rFonts w:ascii="Times" w:hAnsi="Times" w:cstheme="minorHAnsi"/>
        </w:rPr>
        <w:t>figura umile e innocente di un uomo che compirà la missione per la quale è stato inviato e che poi, per colpa della cattiveria umana soffrirà, fino al martirio, ma che poi alla</w:t>
      </w:r>
      <w:r w:rsidR="00B5550E">
        <w:rPr>
          <w:rFonts w:ascii="Times" w:hAnsi="Times" w:cstheme="minorHAnsi"/>
        </w:rPr>
        <w:t xml:space="preserve"> </w:t>
      </w:r>
      <w:r w:rsidRPr="00CF6071">
        <w:rPr>
          <w:rFonts w:ascii="Times" w:hAnsi="Times" w:cstheme="minorHAnsi"/>
        </w:rPr>
        <w:t>fine verrà da Dio salvato. Nel momento in cui</w:t>
      </w:r>
      <w:r w:rsidR="00B5550E">
        <w:rPr>
          <w:rFonts w:ascii="Times" w:hAnsi="Times" w:cstheme="minorHAnsi"/>
        </w:rPr>
        <w:t xml:space="preserve"> </w:t>
      </w:r>
      <w:r w:rsidRPr="00CF6071">
        <w:rPr>
          <w:rFonts w:ascii="Times" w:hAnsi="Times" w:cstheme="minorHAnsi"/>
        </w:rPr>
        <w:t>Gesù insegna che il destino riservato all</w:t>
      </w:r>
      <w:r w:rsidR="00B5550E">
        <w:rPr>
          <w:rFonts w:ascii="Times" w:hAnsi="Times" w:cstheme="minorHAnsi"/>
        </w:rPr>
        <w:t>’</w:t>
      </w:r>
      <w:r w:rsidRPr="00CF6071">
        <w:rPr>
          <w:rFonts w:ascii="Times" w:hAnsi="Times" w:cstheme="minorHAnsi"/>
        </w:rPr>
        <w:t>inviato del Padre è impregnato</w:t>
      </w:r>
      <w:r w:rsidR="00B5550E">
        <w:rPr>
          <w:rFonts w:ascii="Times" w:hAnsi="Times" w:cstheme="minorHAnsi"/>
        </w:rPr>
        <w:t xml:space="preserve"> </w:t>
      </w:r>
      <w:r w:rsidRPr="00CF6071">
        <w:rPr>
          <w:rFonts w:ascii="Times" w:hAnsi="Times" w:cstheme="minorHAnsi"/>
        </w:rPr>
        <w:t>di sofferenza,</w:t>
      </w:r>
      <w:r w:rsidR="00505335">
        <w:rPr>
          <w:rFonts w:ascii="Times" w:hAnsi="Times" w:cstheme="minorHAnsi"/>
        </w:rPr>
        <w:t xml:space="preserve"> di rifiuto e di morte, Pietro </w:t>
      </w:r>
      <w:r w:rsidRPr="00CF6071">
        <w:rPr>
          <w:rFonts w:ascii="Times" w:hAnsi="Times" w:cstheme="minorHAnsi"/>
        </w:rPr>
        <w:t>si ribella, non è d</w:t>
      </w:r>
      <w:r w:rsidR="00B5550E">
        <w:rPr>
          <w:rFonts w:ascii="Times" w:hAnsi="Times" w:cstheme="minorHAnsi"/>
        </w:rPr>
        <w:t>’</w:t>
      </w:r>
      <w:r w:rsidRPr="00CF6071">
        <w:rPr>
          <w:rFonts w:ascii="Times" w:hAnsi="Times" w:cstheme="minorHAnsi"/>
        </w:rPr>
        <w:t>accordo,</w:t>
      </w:r>
      <w:r w:rsidR="00505335">
        <w:rPr>
          <w:rFonts w:ascii="Times" w:hAnsi="Times" w:cstheme="minorHAnsi"/>
        </w:rPr>
        <w:t xml:space="preserve"> vorrebbe bloccare il suo Maestro</w:t>
      </w:r>
      <w:r w:rsidRPr="00CF6071">
        <w:rPr>
          <w:rFonts w:ascii="Times" w:hAnsi="Times" w:cstheme="minorHAnsi"/>
        </w:rPr>
        <w:t xml:space="preserve">. </w:t>
      </w:r>
      <w:r w:rsidR="00505335">
        <w:rPr>
          <w:rFonts w:ascii="Times" w:hAnsi="Times" w:cstheme="minorHAnsi"/>
        </w:rPr>
        <w:t xml:space="preserve">È </w:t>
      </w:r>
      <w:r w:rsidR="00505335" w:rsidRPr="00CF6071">
        <w:rPr>
          <w:rFonts w:ascii="Times" w:hAnsi="Times" w:cstheme="minorHAnsi"/>
        </w:rPr>
        <w:t>un momento drammatico, sconvolgente. Alle proteste di Pietro, condotte in privato, Gesù si rivela aspro, si volge volutamente a tutto il gruppo.</w:t>
      </w:r>
      <w:r w:rsidR="00505335">
        <w:rPr>
          <w:rFonts w:ascii="Times" w:hAnsi="Times" w:cstheme="minorHAnsi"/>
        </w:rPr>
        <w:t xml:space="preserve"> L’apostolo è chiamato Satana, riveste il ruolo del tentatore</w:t>
      </w:r>
      <w:r w:rsidR="00AC09CA">
        <w:rPr>
          <w:rFonts w:ascii="Times" w:hAnsi="Times" w:cstheme="minorHAnsi"/>
        </w:rPr>
        <w:t xml:space="preserve">; </w:t>
      </w:r>
      <w:r w:rsidR="00AC09CA" w:rsidRPr="00CF6071">
        <w:rPr>
          <w:rFonts w:ascii="Times" w:hAnsi="Times" w:cstheme="minorHAnsi"/>
        </w:rPr>
        <w:t>non può accettare</w:t>
      </w:r>
      <w:r w:rsidR="00AC09CA">
        <w:rPr>
          <w:rFonts w:ascii="Times" w:hAnsi="Times" w:cstheme="minorHAnsi"/>
        </w:rPr>
        <w:t xml:space="preserve"> </w:t>
      </w:r>
      <w:r w:rsidR="00AC09CA" w:rsidRPr="00CF6071">
        <w:rPr>
          <w:rFonts w:ascii="Times" w:hAnsi="Times" w:cstheme="minorHAnsi"/>
        </w:rPr>
        <w:t>tutto ciò che Gesù è pronto a fare, andando incontro a sofferenze,</w:t>
      </w:r>
      <w:r w:rsidR="00AC09CA">
        <w:rPr>
          <w:rFonts w:ascii="Times" w:hAnsi="Times" w:cstheme="minorHAnsi"/>
        </w:rPr>
        <w:t xml:space="preserve"> </w:t>
      </w:r>
      <w:r w:rsidR="00AC09CA" w:rsidRPr="00CF6071">
        <w:rPr>
          <w:rFonts w:ascii="Times" w:hAnsi="Times" w:cstheme="minorHAnsi"/>
        </w:rPr>
        <w:t>sacrifici, al</w:t>
      </w:r>
      <w:r w:rsidR="00AC09CA">
        <w:rPr>
          <w:rFonts w:ascii="Times" w:hAnsi="Times" w:cstheme="minorHAnsi"/>
        </w:rPr>
        <w:t xml:space="preserve"> </w:t>
      </w:r>
      <w:r w:rsidR="00AC09CA" w:rsidRPr="00CF6071">
        <w:rPr>
          <w:rFonts w:ascii="Times" w:hAnsi="Times" w:cstheme="minorHAnsi"/>
        </w:rPr>
        <w:t>disprezzo, alla morte.</w:t>
      </w:r>
    </w:p>
    <w:p w:rsidR="00AC09CA" w:rsidRDefault="00AC09CA" w:rsidP="00CF6071">
      <w:pPr>
        <w:widowControl w:val="0"/>
        <w:autoSpaceDE w:val="0"/>
        <w:autoSpaceDN w:val="0"/>
        <w:adjustRightInd w:val="0"/>
        <w:jc w:val="both"/>
        <w:rPr>
          <w:rFonts w:ascii="Times" w:hAnsi="Times" w:cstheme="minorHAnsi"/>
        </w:rPr>
      </w:pPr>
    </w:p>
    <w:p w:rsidR="00CF6071" w:rsidRPr="00AC09CA" w:rsidRDefault="00CF6071" w:rsidP="00CF6071">
      <w:pPr>
        <w:widowControl w:val="0"/>
        <w:autoSpaceDE w:val="0"/>
        <w:autoSpaceDN w:val="0"/>
        <w:adjustRightInd w:val="0"/>
        <w:jc w:val="both"/>
        <w:rPr>
          <w:rFonts w:ascii="Times" w:hAnsi="Times" w:cstheme="minorHAnsi"/>
          <w:i/>
        </w:rPr>
      </w:pPr>
      <w:r w:rsidRPr="00AC09CA">
        <w:rPr>
          <w:rFonts w:ascii="Times" w:hAnsi="Times" w:cstheme="minorHAnsi"/>
          <w:i/>
        </w:rPr>
        <w:t>Quest</w:t>
      </w:r>
      <w:r w:rsidR="00AC09CA" w:rsidRPr="00AC09CA">
        <w:rPr>
          <w:rFonts w:ascii="Times" w:hAnsi="Times" w:cstheme="minorHAnsi"/>
          <w:i/>
        </w:rPr>
        <w:t>o</w:t>
      </w:r>
      <w:r w:rsidRPr="00AC09CA">
        <w:rPr>
          <w:rFonts w:ascii="Times" w:hAnsi="Times" w:cstheme="minorHAnsi"/>
          <w:i/>
        </w:rPr>
        <w:t xml:space="preserve"> di Gesù è un insegnamento scomodo, che ribalta</w:t>
      </w:r>
      <w:r w:rsidR="00B5550E" w:rsidRPr="00AC09CA">
        <w:rPr>
          <w:rFonts w:ascii="Times" w:hAnsi="Times" w:cstheme="minorHAnsi"/>
          <w:i/>
        </w:rPr>
        <w:t xml:space="preserve"> </w:t>
      </w:r>
      <w:r w:rsidRPr="00AC09CA">
        <w:rPr>
          <w:rFonts w:ascii="Times" w:hAnsi="Times" w:cstheme="minorHAnsi"/>
          <w:i/>
        </w:rPr>
        <w:t xml:space="preserve">certezze da tempo assodate. </w:t>
      </w:r>
      <w:r w:rsidR="00AC09CA" w:rsidRPr="00AC09CA">
        <w:rPr>
          <w:rFonts w:ascii="Times" w:hAnsi="Times" w:cstheme="minorHAnsi"/>
          <w:i/>
        </w:rPr>
        <w:t>Marco riporta subito dopo il cuore di questo insegnamento: s</w:t>
      </w:r>
      <w:r w:rsidRPr="00AC09CA">
        <w:rPr>
          <w:rFonts w:ascii="Times" w:hAnsi="Times" w:cstheme="minorHAnsi"/>
          <w:i/>
        </w:rPr>
        <w:t>e il discepolo non pensa secondo il</w:t>
      </w:r>
      <w:r w:rsidR="00B5550E" w:rsidRPr="00AC09CA">
        <w:rPr>
          <w:rFonts w:ascii="Times" w:hAnsi="Times" w:cstheme="minorHAnsi"/>
          <w:i/>
        </w:rPr>
        <w:t xml:space="preserve"> </w:t>
      </w:r>
      <w:r w:rsidRPr="00AC09CA">
        <w:rPr>
          <w:rFonts w:ascii="Times" w:hAnsi="Times" w:cstheme="minorHAnsi"/>
          <w:i/>
        </w:rPr>
        <w:t xml:space="preserve">piano di </w:t>
      </w:r>
      <w:r w:rsidR="00AC09CA" w:rsidRPr="00AC09CA">
        <w:rPr>
          <w:rFonts w:ascii="Times" w:hAnsi="Times" w:cstheme="minorHAnsi"/>
          <w:i/>
        </w:rPr>
        <w:t xml:space="preserve">Dio, perderà la sua vita. </w:t>
      </w:r>
      <w:r w:rsidR="00AC09CA">
        <w:rPr>
          <w:rFonts w:ascii="Times" w:hAnsi="Times" w:cstheme="minorHAnsi"/>
          <w:i/>
        </w:rPr>
        <w:t xml:space="preserve">Per seguire Gesù, occorre portare la croce. </w:t>
      </w:r>
      <w:r w:rsidR="00AC09CA" w:rsidRPr="00AC09CA">
        <w:rPr>
          <w:rFonts w:ascii="Times" w:hAnsi="Times" w:cstheme="minorHAnsi"/>
          <w:i/>
        </w:rPr>
        <w:t xml:space="preserve">Concretamente, potremmo dire che </w:t>
      </w:r>
      <w:r w:rsidR="00AC09CA">
        <w:rPr>
          <w:rFonts w:ascii="Times" w:hAnsi="Times" w:cstheme="minorHAnsi"/>
          <w:i/>
        </w:rPr>
        <w:t xml:space="preserve">solo </w:t>
      </w:r>
      <w:r w:rsidR="00AC09CA" w:rsidRPr="00AC09CA">
        <w:rPr>
          <w:rFonts w:ascii="Times" w:hAnsi="Times" w:cstheme="minorHAnsi"/>
          <w:i/>
        </w:rPr>
        <w:t>chi</w:t>
      </w:r>
      <w:r w:rsidRPr="00AC09CA">
        <w:rPr>
          <w:rFonts w:ascii="Times" w:hAnsi="Times" w:cstheme="minorHAnsi"/>
          <w:i/>
        </w:rPr>
        <w:t xml:space="preserve"> perde il proprio tempo, le proprie energie, i propri interessi lottando per la causa del vangelo e per ubbidire al comando del Signore, che è quello di amare i propri</w:t>
      </w:r>
      <w:r w:rsidR="00B5550E" w:rsidRPr="00AC09CA">
        <w:rPr>
          <w:rFonts w:ascii="Times" w:hAnsi="Times" w:cstheme="minorHAnsi"/>
          <w:i/>
        </w:rPr>
        <w:t xml:space="preserve"> </w:t>
      </w:r>
      <w:r w:rsidRPr="00AC09CA">
        <w:rPr>
          <w:rFonts w:ascii="Times" w:hAnsi="Times" w:cstheme="minorHAnsi"/>
          <w:i/>
        </w:rPr>
        <w:t>simili, riesce ad apprezzare</w:t>
      </w:r>
      <w:r w:rsidR="00B5550E" w:rsidRPr="00AC09CA">
        <w:rPr>
          <w:rFonts w:ascii="Times" w:hAnsi="Times" w:cstheme="minorHAnsi"/>
          <w:i/>
        </w:rPr>
        <w:t xml:space="preserve"> </w:t>
      </w:r>
      <w:r w:rsidRPr="00AC09CA">
        <w:rPr>
          <w:rFonts w:ascii="Times" w:hAnsi="Times" w:cstheme="minorHAnsi"/>
          <w:i/>
        </w:rPr>
        <w:t>maggiormente</w:t>
      </w:r>
      <w:r w:rsidR="00B5550E" w:rsidRPr="00AC09CA">
        <w:rPr>
          <w:rFonts w:ascii="Times" w:hAnsi="Times" w:cstheme="minorHAnsi"/>
          <w:i/>
        </w:rPr>
        <w:t xml:space="preserve"> </w:t>
      </w:r>
      <w:r w:rsidRPr="00AC09CA">
        <w:rPr>
          <w:rFonts w:ascii="Times" w:hAnsi="Times" w:cstheme="minorHAnsi"/>
          <w:i/>
        </w:rPr>
        <w:t>la propria vita, considerata come dono ricevuto dall</w:t>
      </w:r>
      <w:r w:rsidR="00B5550E" w:rsidRPr="00AC09CA">
        <w:rPr>
          <w:rFonts w:ascii="Times" w:hAnsi="Times" w:cstheme="minorHAnsi"/>
          <w:i/>
        </w:rPr>
        <w:t>’</w:t>
      </w:r>
      <w:r w:rsidRPr="00AC09CA">
        <w:rPr>
          <w:rFonts w:ascii="Times" w:hAnsi="Times" w:cstheme="minorHAnsi"/>
          <w:i/>
        </w:rPr>
        <w:t>amore di Dio. Gesù è la bussola con la quale, nel buio del peccato e dell</w:t>
      </w:r>
      <w:r w:rsidR="00B5550E" w:rsidRPr="00AC09CA">
        <w:rPr>
          <w:rFonts w:ascii="Times" w:hAnsi="Times" w:cstheme="minorHAnsi"/>
          <w:i/>
        </w:rPr>
        <w:t>’</w:t>
      </w:r>
      <w:r w:rsidRPr="00AC09CA">
        <w:rPr>
          <w:rFonts w:ascii="Times" w:hAnsi="Times" w:cstheme="minorHAnsi"/>
          <w:i/>
        </w:rPr>
        <w:t xml:space="preserve">insicurezza, possiamo orientare la nostra esistenza. </w:t>
      </w:r>
    </w:p>
    <w:p w:rsidR="00CF6071" w:rsidRPr="00AC09CA" w:rsidRDefault="00CF6071" w:rsidP="00CF6071">
      <w:pPr>
        <w:widowControl w:val="0"/>
        <w:autoSpaceDE w:val="0"/>
        <w:autoSpaceDN w:val="0"/>
        <w:adjustRightInd w:val="0"/>
        <w:jc w:val="both"/>
        <w:rPr>
          <w:rFonts w:ascii="Times" w:hAnsi="Times" w:cstheme="minorHAnsi"/>
          <w:i/>
        </w:rPr>
      </w:pPr>
    </w:p>
    <w:p w:rsidR="00CF6071" w:rsidRPr="00CF6071" w:rsidRDefault="00CF6071" w:rsidP="00CF6071">
      <w:pPr>
        <w:widowControl w:val="0"/>
        <w:autoSpaceDE w:val="0"/>
        <w:autoSpaceDN w:val="0"/>
        <w:adjustRightInd w:val="0"/>
        <w:jc w:val="both"/>
        <w:rPr>
          <w:rFonts w:ascii="Times" w:hAnsi="Times" w:cstheme="minorHAnsi"/>
        </w:rPr>
      </w:pPr>
      <w:r w:rsidRPr="00CF6071">
        <w:rPr>
          <w:rFonts w:ascii="Times" w:hAnsi="Times" w:cstheme="minorHAnsi"/>
        </w:rPr>
        <w:t xml:space="preserve">Ognuno è chiamato a portare la sua croce: </w:t>
      </w:r>
      <w:r w:rsidR="00AC09CA" w:rsidRPr="00CF6071">
        <w:rPr>
          <w:rFonts w:ascii="Times" w:hAnsi="Times" w:cstheme="minorHAnsi"/>
        </w:rPr>
        <w:t>qual</w:t>
      </w:r>
      <w:r w:rsidR="00AC09CA">
        <w:rPr>
          <w:rFonts w:ascii="Times" w:hAnsi="Times" w:cstheme="minorHAnsi"/>
        </w:rPr>
        <w:t xml:space="preserve"> </w:t>
      </w:r>
      <w:r w:rsidR="00AC09CA" w:rsidRPr="00CF6071">
        <w:rPr>
          <w:rFonts w:ascii="Times" w:hAnsi="Times" w:cstheme="minorHAnsi"/>
        </w:rPr>
        <w:t>è</w:t>
      </w:r>
      <w:r w:rsidRPr="00CF6071">
        <w:rPr>
          <w:rFonts w:ascii="Times" w:hAnsi="Times" w:cstheme="minorHAnsi"/>
        </w:rPr>
        <w:t xml:space="preserve"> quella che tu sei chiamato a portare ogni giorno?</w:t>
      </w:r>
    </w:p>
    <w:p w:rsidR="00CF6071" w:rsidRPr="00CF6071" w:rsidRDefault="00CF6071" w:rsidP="00CF6071">
      <w:pPr>
        <w:widowControl w:val="0"/>
        <w:autoSpaceDE w:val="0"/>
        <w:autoSpaceDN w:val="0"/>
        <w:adjustRightInd w:val="0"/>
        <w:jc w:val="both"/>
        <w:rPr>
          <w:rFonts w:ascii="Times" w:hAnsi="Times" w:cstheme="minorHAnsi"/>
        </w:rPr>
      </w:pPr>
    </w:p>
    <w:p w:rsidR="00B42F88" w:rsidRDefault="003010B7" w:rsidP="00CF6071">
      <w:pPr>
        <w:widowControl w:val="0"/>
        <w:autoSpaceDE w:val="0"/>
        <w:autoSpaceDN w:val="0"/>
        <w:adjustRightInd w:val="0"/>
        <w:jc w:val="both"/>
        <w:rPr>
          <w:rFonts w:ascii="Times" w:hAnsi="Times" w:cstheme="minorHAnsi"/>
        </w:rPr>
      </w:pPr>
      <w:r>
        <w:rPr>
          <w:rFonts w:ascii="Times" w:hAnsi="Times" w:cstheme="minorHAnsi"/>
        </w:rPr>
        <w:t xml:space="preserve">Non è mai facile “pensare secondo Dio”. Ma è necessario, secondo il Vangelo. </w:t>
      </w:r>
    </w:p>
    <w:p w:rsidR="00CF6071" w:rsidRDefault="00B42F88" w:rsidP="00CF6071">
      <w:pPr>
        <w:widowControl w:val="0"/>
        <w:autoSpaceDE w:val="0"/>
        <w:autoSpaceDN w:val="0"/>
        <w:adjustRightInd w:val="0"/>
        <w:jc w:val="both"/>
        <w:rPr>
          <w:rFonts w:ascii="Times" w:hAnsi="Times" w:cstheme="minorHAnsi"/>
        </w:rPr>
      </w:pPr>
      <w:r>
        <w:rPr>
          <w:rFonts w:ascii="Times" w:hAnsi="Times" w:cstheme="minorHAnsi"/>
        </w:rPr>
        <w:t xml:space="preserve">Quando ti è </w:t>
      </w:r>
      <w:r w:rsidR="003010B7">
        <w:rPr>
          <w:rFonts w:ascii="Times" w:hAnsi="Times" w:cstheme="minorHAnsi"/>
        </w:rPr>
        <w:t>sembrato di aver pensato secondo Dio, o secondo gli uomini?</w:t>
      </w:r>
    </w:p>
    <w:p w:rsidR="003010B7" w:rsidRPr="00CF6071" w:rsidRDefault="003010B7" w:rsidP="00CF6071">
      <w:pPr>
        <w:widowControl w:val="0"/>
        <w:autoSpaceDE w:val="0"/>
        <w:autoSpaceDN w:val="0"/>
        <w:adjustRightInd w:val="0"/>
        <w:jc w:val="both"/>
        <w:rPr>
          <w:rFonts w:ascii="Times" w:hAnsi="Times" w:cstheme="minorHAnsi"/>
        </w:rPr>
      </w:pPr>
    </w:p>
    <w:p w:rsidR="00CF6071" w:rsidRPr="00CF6071" w:rsidRDefault="00CF6071" w:rsidP="00CF6071">
      <w:pPr>
        <w:widowControl w:val="0"/>
        <w:autoSpaceDE w:val="0"/>
        <w:autoSpaceDN w:val="0"/>
        <w:adjustRightInd w:val="0"/>
        <w:jc w:val="both"/>
        <w:rPr>
          <w:rFonts w:ascii="Times" w:hAnsi="Times" w:cstheme="minorHAnsi"/>
        </w:rPr>
      </w:pPr>
      <w:r w:rsidRPr="00CF6071">
        <w:rPr>
          <w:rFonts w:ascii="Times" w:hAnsi="Times" w:cstheme="minorHAnsi"/>
        </w:rPr>
        <w:t>Ti è mai successo</w:t>
      </w:r>
      <w:r w:rsidR="00B5550E">
        <w:rPr>
          <w:rFonts w:ascii="Times" w:hAnsi="Times" w:cstheme="minorHAnsi"/>
        </w:rPr>
        <w:t xml:space="preserve"> </w:t>
      </w:r>
      <w:r w:rsidRPr="00CF6071">
        <w:rPr>
          <w:rFonts w:ascii="Times" w:hAnsi="Times" w:cstheme="minorHAnsi"/>
        </w:rPr>
        <w:t>di aver compreso l</w:t>
      </w:r>
      <w:r w:rsidR="00B5550E">
        <w:rPr>
          <w:rFonts w:ascii="Times" w:hAnsi="Times" w:cstheme="minorHAnsi"/>
        </w:rPr>
        <w:t>’</w:t>
      </w:r>
      <w:r w:rsidRPr="00CF6071">
        <w:rPr>
          <w:rFonts w:ascii="Times" w:hAnsi="Times" w:cstheme="minorHAnsi"/>
        </w:rPr>
        <w:t>importanza dell</w:t>
      </w:r>
      <w:r w:rsidR="00B5550E">
        <w:rPr>
          <w:rFonts w:ascii="Times" w:hAnsi="Times" w:cstheme="minorHAnsi"/>
        </w:rPr>
        <w:t>’</w:t>
      </w:r>
      <w:r w:rsidRPr="00CF6071">
        <w:rPr>
          <w:rFonts w:ascii="Times" w:hAnsi="Times" w:cstheme="minorHAnsi"/>
        </w:rPr>
        <w:t>insegnamento di Cristo dagli errori commessi?</w:t>
      </w:r>
      <w:r w:rsidR="00B5550E">
        <w:rPr>
          <w:rFonts w:ascii="Times" w:hAnsi="Times" w:cstheme="minorHAnsi"/>
        </w:rPr>
        <w:t xml:space="preserve"> </w:t>
      </w:r>
    </w:p>
    <w:p w:rsidR="00CF6071" w:rsidRPr="00CF6071" w:rsidRDefault="00CF6071" w:rsidP="001F23A4">
      <w:pPr>
        <w:widowControl w:val="0"/>
        <w:autoSpaceDE w:val="0"/>
        <w:autoSpaceDN w:val="0"/>
        <w:adjustRightInd w:val="0"/>
        <w:jc w:val="both"/>
        <w:rPr>
          <w:rFonts w:ascii="Times" w:hAnsi="Times" w:cstheme="minorHAnsi"/>
        </w:rPr>
      </w:pPr>
    </w:p>
    <w:p w:rsidR="001F23A4" w:rsidRPr="00A1181C" w:rsidRDefault="001F23A4" w:rsidP="001F23A4">
      <w:pPr>
        <w:widowControl w:val="0"/>
        <w:autoSpaceDE w:val="0"/>
        <w:autoSpaceDN w:val="0"/>
        <w:adjustRightInd w:val="0"/>
        <w:jc w:val="both"/>
        <w:rPr>
          <w:rFonts w:ascii="Times" w:hAnsi="Times" w:cstheme="minorHAnsi"/>
          <w:i/>
        </w:rPr>
      </w:pPr>
    </w:p>
    <w:p w:rsidR="001F23A4" w:rsidRPr="00A1181C" w:rsidRDefault="001F23A4" w:rsidP="001F23A4">
      <w:pPr>
        <w:widowControl w:val="0"/>
        <w:autoSpaceDE w:val="0"/>
        <w:autoSpaceDN w:val="0"/>
        <w:adjustRightInd w:val="0"/>
        <w:jc w:val="both"/>
        <w:rPr>
          <w:rFonts w:ascii="Times" w:hAnsi="Times" w:cstheme="minorHAnsi"/>
          <w:i/>
        </w:rPr>
      </w:pPr>
    </w:p>
    <w:p w:rsidR="001F23A4" w:rsidRDefault="001F23A4" w:rsidP="001F23A4">
      <w:pPr>
        <w:rPr>
          <w:rFonts w:ascii="Times" w:hAnsi="Times"/>
        </w:rPr>
        <w:sectPr w:rsidR="001F23A4" w:rsidSect="00BE5DC8">
          <w:pgSz w:w="11900" w:h="16840"/>
          <w:pgMar w:top="1417" w:right="1134" w:bottom="1134" w:left="1134" w:header="708" w:footer="708" w:gutter="0"/>
          <w:cols w:space="708"/>
          <w:docGrid w:linePitch="360"/>
        </w:sectPr>
      </w:pPr>
    </w:p>
    <w:p w:rsidR="00B42F88" w:rsidRPr="00B42F88" w:rsidRDefault="00B42F88" w:rsidP="00B42F88">
      <w:pPr>
        <w:jc w:val="center"/>
        <w:rPr>
          <w:rFonts w:ascii="Times" w:hAnsi="Times"/>
          <w:b/>
          <w:smallCaps/>
          <w:color w:val="C00000"/>
          <w:sz w:val="28"/>
        </w:rPr>
      </w:pPr>
      <w:r w:rsidRPr="00B42F88">
        <w:rPr>
          <w:rFonts w:ascii="Times" w:hAnsi="Times"/>
          <w:b/>
          <w:smallCaps/>
          <w:color w:val="C00000"/>
          <w:sz w:val="28"/>
        </w:rPr>
        <w:lastRenderedPageBreak/>
        <w:t>Seconda scheda</w:t>
      </w:r>
    </w:p>
    <w:p w:rsidR="001F23A4" w:rsidRDefault="001F23A4" w:rsidP="00B42F88">
      <w:pPr>
        <w:pBdr>
          <w:bottom w:val="single" w:sz="6" w:space="1" w:color="auto"/>
        </w:pBdr>
        <w:jc w:val="center"/>
        <w:rPr>
          <w:rFonts w:ascii="Times" w:hAnsi="Times"/>
          <w:color w:val="C00000"/>
          <w:sz w:val="28"/>
        </w:rPr>
      </w:pPr>
      <w:r w:rsidRPr="00B42F88">
        <w:rPr>
          <w:rFonts w:ascii="Times" w:hAnsi="Times"/>
          <w:color w:val="C00000"/>
          <w:sz w:val="28"/>
        </w:rPr>
        <w:t>Secondo annuncio della Passione, morte e resurrezione in Marco</w:t>
      </w:r>
      <w:r w:rsidRPr="00B42F88">
        <w:rPr>
          <w:rFonts w:ascii="Times" w:hAnsi="Times"/>
          <w:i/>
          <w:color w:val="C00000"/>
          <w:sz w:val="28"/>
        </w:rPr>
        <w:t xml:space="preserve"> (Mc 9,30-37)</w:t>
      </w:r>
    </w:p>
    <w:p w:rsidR="00B42F88" w:rsidRPr="00B42F88" w:rsidRDefault="00B42F88" w:rsidP="00B42F88">
      <w:pPr>
        <w:jc w:val="center"/>
        <w:rPr>
          <w:rFonts w:ascii="Times" w:hAnsi="Times"/>
          <w:color w:val="C00000"/>
          <w:sz w:val="28"/>
        </w:rPr>
      </w:pPr>
    </w:p>
    <w:p w:rsidR="001F23A4" w:rsidRPr="00A1181C" w:rsidRDefault="001F23A4" w:rsidP="001F23A4">
      <w:pPr>
        <w:widowControl w:val="0"/>
        <w:autoSpaceDE w:val="0"/>
        <w:autoSpaceDN w:val="0"/>
        <w:adjustRightInd w:val="0"/>
        <w:jc w:val="both"/>
        <w:rPr>
          <w:rFonts w:ascii="Times" w:hAnsi="Times" w:cstheme="minorHAnsi"/>
        </w:rPr>
      </w:pPr>
    </w:p>
    <w:p w:rsidR="001F23A4" w:rsidRPr="00A1181C" w:rsidRDefault="001F23A4" w:rsidP="001F23A4">
      <w:pPr>
        <w:widowControl w:val="0"/>
        <w:autoSpaceDE w:val="0"/>
        <w:autoSpaceDN w:val="0"/>
        <w:adjustRightInd w:val="0"/>
        <w:jc w:val="both"/>
        <w:rPr>
          <w:rFonts w:ascii="Times" w:hAnsi="Times"/>
          <w:i/>
        </w:rPr>
      </w:pPr>
      <w:r w:rsidRPr="00A1181C">
        <w:rPr>
          <w:rFonts w:ascii="Times" w:hAnsi="Times"/>
          <w:i/>
          <w:vertAlign w:val="superscript"/>
        </w:rPr>
        <w:t xml:space="preserve">30 </w:t>
      </w:r>
      <w:r w:rsidRPr="00A1181C">
        <w:rPr>
          <w:rFonts w:ascii="Times" w:hAnsi="Times"/>
          <w:i/>
        </w:rPr>
        <w:t>Usciti da là, procedevano attraverso la Galilea, e non voleva che alcuno lo sapesse.</w:t>
      </w:r>
      <w:r w:rsidRPr="00A1181C">
        <w:rPr>
          <w:rFonts w:ascii="Times" w:hAnsi="Times"/>
          <w:i/>
          <w:vertAlign w:val="superscript"/>
        </w:rPr>
        <w:t xml:space="preserve"> 31 </w:t>
      </w:r>
      <w:r w:rsidRPr="00A1181C">
        <w:rPr>
          <w:rFonts w:ascii="Times" w:hAnsi="Times"/>
          <w:i/>
        </w:rPr>
        <w:t>Insegnava infatti ai suoi discepoli e diceva loro: «Il Figlio dell</w:t>
      </w:r>
      <w:r w:rsidR="00B5550E">
        <w:rPr>
          <w:rFonts w:ascii="Times" w:hAnsi="Times"/>
          <w:i/>
        </w:rPr>
        <w:t>’</w:t>
      </w:r>
      <w:r w:rsidRPr="00A1181C">
        <w:rPr>
          <w:rFonts w:ascii="Times" w:hAnsi="Times"/>
          <w:i/>
        </w:rPr>
        <w:t>uomo è consegnato nelle mani degli uomini e lo uccideranno e, uccisolo, dopo tre giorni risorgerà».</w:t>
      </w:r>
      <w:r w:rsidRPr="00A1181C">
        <w:rPr>
          <w:rFonts w:ascii="Times" w:hAnsi="Times"/>
          <w:i/>
          <w:vertAlign w:val="superscript"/>
        </w:rPr>
        <w:t xml:space="preserve"> 32 </w:t>
      </w:r>
      <w:r w:rsidRPr="00A1181C">
        <w:rPr>
          <w:rFonts w:ascii="Times" w:hAnsi="Times"/>
          <w:i/>
        </w:rPr>
        <w:t>Ma essi non capivano quella parola e avevano timore di interrogarlo.</w:t>
      </w:r>
    </w:p>
    <w:p w:rsidR="001F23A4" w:rsidRPr="00A1181C" w:rsidRDefault="001F23A4" w:rsidP="001F23A4">
      <w:pPr>
        <w:widowControl w:val="0"/>
        <w:autoSpaceDE w:val="0"/>
        <w:autoSpaceDN w:val="0"/>
        <w:adjustRightInd w:val="0"/>
        <w:jc w:val="both"/>
        <w:rPr>
          <w:rFonts w:ascii="Times" w:hAnsi="Times"/>
          <w:i/>
          <w:vertAlign w:val="superscript"/>
        </w:rPr>
      </w:pPr>
      <w:r w:rsidRPr="00A1181C">
        <w:rPr>
          <w:rFonts w:ascii="Times" w:hAnsi="Times"/>
          <w:i/>
          <w:vertAlign w:val="superscript"/>
        </w:rPr>
        <w:t xml:space="preserve"> 33 </w:t>
      </w:r>
      <w:r w:rsidRPr="00A1181C">
        <w:rPr>
          <w:rFonts w:ascii="Times" w:hAnsi="Times"/>
          <w:i/>
        </w:rPr>
        <w:t xml:space="preserve">E vennero a </w:t>
      </w:r>
      <w:proofErr w:type="spellStart"/>
      <w:r w:rsidRPr="00A1181C">
        <w:rPr>
          <w:rFonts w:ascii="Times" w:hAnsi="Times"/>
          <w:i/>
        </w:rPr>
        <w:t>Cafarnao</w:t>
      </w:r>
      <w:proofErr w:type="spellEnd"/>
      <w:r w:rsidRPr="00A1181C">
        <w:rPr>
          <w:rFonts w:ascii="Times" w:hAnsi="Times"/>
          <w:i/>
        </w:rPr>
        <w:t>. E arrivato in casa li interrogava: «Che cosa discutevate per la strada?».</w:t>
      </w:r>
      <w:r w:rsidRPr="00A1181C">
        <w:rPr>
          <w:rFonts w:ascii="Times" w:hAnsi="Times"/>
          <w:i/>
          <w:vertAlign w:val="superscript"/>
        </w:rPr>
        <w:t xml:space="preserve"> 34 </w:t>
      </w:r>
      <w:r w:rsidRPr="00A1181C">
        <w:rPr>
          <w:rFonts w:ascii="Times" w:hAnsi="Times"/>
          <w:i/>
        </w:rPr>
        <w:t>Ed essi tacevano; tra loro infatti avevano discusso per la strada chi fosse più grande.</w:t>
      </w:r>
      <w:r w:rsidRPr="00A1181C">
        <w:rPr>
          <w:rFonts w:ascii="Times" w:hAnsi="Times"/>
          <w:i/>
          <w:vertAlign w:val="superscript"/>
        </w:rPr>
        <w:t xml:space="preserve"> 35 </w:t>
      </w:r>
      <w:r w:rsidRPr="00A1181C">
        <w:rPr>
          <w:rFonts w:ascii="Times" w:hAnsi="Times"/>
          <w:i/>
        </w:rPr>
        <w:t>E sedutosi, chiamò i Dodici e dice loro: «Se uno vuole essere primo, sarà di tutti ultimo e di tutti servo».</w:t>
      </w:r>
      <w:r w:rsidRPr="00A1181C">
        <w:rPr>
          <w:rFonts w:ascii="Times" w:hAnsi="Times"/>
          <w:i/>
          <w:vertAlign w:val="superscript"/>
        </w:rPr>
        <w:t xml:space="preserve"> 36 </w:t>
      </w:r>
      <w:r w:rsidRPr="00A1181C">
        <w:rPr>
          <w:rFonts w:ascii="Times" w:hAnsi="Times"/>
          <w:i/>
        </w:rPr>
        <w:t>E, preso un bambino, lo pose in mezzo a loro e, abbracciatolo, disse loro:</w:t>
      </w:r>
      <w:r w:rsidRPr="00A1181C">
        <w:rPr>
          <w:rFonts w:ascii="Times" w:hAnsi="Times"/>
          <w:i/>
          <w:vertAlign w:val="superscript"/>
        </w:rPr>
        <w:t xml:space="preserve"> 37 </w:t>
      </w:r>
      <w:r w:rsidRPr="00A1181C">
        <w:rPr>
          <w:rFonts w:ascii="Times" w:hAnsi="Times"/>
          <w:i/>
        </w:rPr>
        <w:t>«Chiunque accoglie uno di questi bambini nel mio nome, accoglie me; e chiunque accoglie me, non accoglie me, ma colui che mi ha mandato».</w:t>
      </w:r>
      <w:r w:rsidRPr="00A1181C">
        <w:rPr>
          <w:rFonts w:ascii="Times" w:hAnsi="Times"/>
          <w:i/>
          <w:vertAlign w:val="superscript"/>
        </w:rPr>
        <w:t xml:space="preserve"> </w:t>
      </w:r>
    </w:p>
    <w:p w:rsidR="001F23A4" w:rsidRDefault="001F23A4" w:rsidP="001F23A4">
      <w:pPr>
        <w:widowControl w:val="0"/>
        <w:autoSpaceDE w:val="0"/>
        <w:autoSpaceDN w:val="0"/>
        <w:adjustRightInd w:val="0"/>
        <w:jc w:val="both"/>
        <w:rPr>
          <w:rFonts w:ascii="Times" w:hAnsi="Times"/>
        </w:rPr>
      </w:pPr>
    </w:p>
    <w:p w:rsidR="00CF6071" w:rsidRDefault="00CF6071" w:rsidP="001F23A4">
      <w:pPr>
        <w:widowControl w:val="0"/>
        <w:autoSpaceDE w:val="0"/>
        <w:autoSpaceDN w:val="0"/>
        <w:adjustRightInd w:val="0"/>
        <w:jc w:val="both"/>
        <w:rPr>
          <w:rFonts w:ascii="Times" w:hAnsi="Times"/>
        </w:rPr>
      </w:pPr>
    </w:p>
    <w:p w:rsidR="00CF6071" w:rsidRDefault="00CF6071" w:rsidP="00CF6071">
      <w:pPr>
        <w:widowControl w:val="0"/>
        <w:autoSpaceDE w:val="0"/>
        <w:autoSpaceDN w:val="0"/>
        <w:adjustRightInd w:val="0"/>
        <w:jc w:val="both"/>
        <w:rPr>
          <w:rFonts w:ascii="Times" w:hAnsi="Times"/>
        </w:rPr>
      </w:pPr>
      <w:r w:rsidRPr="00CF6071">
        <w:rPr>
          <w:rFonts w:ascii="Times" w:hAnsi="Times"/>
        </w:rPr>
        <w:t>Col secondo annuncio di passione Gesù presenta un</w:t>
      </w:r>
      <w:r w:rsidR="00B5550E">
        <w:rPr>
          <w:rFonts w:ascii="Times" w:hAnsi="Times"/>
        </w:rPr>
        <w:t>’</w:t>
      </w:r>
      <w:r w:rsidRPr="00CF6071">
        <w:rPr>
          <w:rFonts w:ascii="Times" w:hAnsi="Times"/>
        </w:rPr>
        <w:t>altra volta ai soli discepoli il suo modello messianico di dedizione e servizio fino alla morte; i Dodici invece lasciano cadere tale discorso per loro incomprensibile e al contrario discutono</w:t>
      </w:r>
      <w:r w:rsidR="00B5550E">
        <w:rPr>
          <w:rFonts w:ascii="Times" w:hAnsi="Times"/>
        </w:rPr>
        <w:t xml:space="preserve"> </w:t>
      </w:r>
      <w:r w:rsidRPr="00CF6071">
        <w:rPr>
          <w:rFonts w:ascii="Times" w:hAnsi="Times"/>
        </w:rPr>
        <w:t>animatamente fra di loro chi sia il più grande! Gesù allora si siede</w:t>
      </w:r>
      <w:r w:rsidR="00F03F9D">
        <w:rPr>
          <w:rFonts w:ascii="Times" w:hAnsi="Times"/>
        </w:rPr>
        <w:t xml:space="preserve"> </w:t>
      </w:r>
      <w:r w:rsidR="00B5550E">
        <w:rPr>
          <w:rFonts w:ascii="Times" w:hAnsi="Times"/>
        </w:rPr>
        <w:t>(</w:t>
      </w:r>
      <w:r w:rsidRPr="00CF6071">
        <w:rPr>
          <w:rFonts w:ascii="Times" w:hAnsi="Times"/>
        </w:rPr>
        <w:t xml:space="preserve">a modo di maestro) per </w:t>
      </w:r>
      <w:r w:rsidR="00F03F9D">
        <w:rPr>
          <w:rFonts w:ascii="Times" w:hAnsi="Times"/>
        </w:rPr>
        <w:t>proporre</w:t>
      </w:r>
      <w:r w:rsidRPr="00CF6071">
        <w:rPr>
          <w:rFonts w:ascii="Times" w:hAnsi="Times"/>
        </w:rPr>
        <w:t xml:space="preserve"> una verità nuova: il più grande nella Chiesa </w:t>
      </w:r>
      <w:proofErr w:type="spellStart"/>
      <w:r w:rsidRPr="00CF6071">
        <w:rPr>
          <w:rFonts w:ascii="Times" w:hAnsi="Times"/>
        </w:rPr>
        <w:t>dev</w:t>
      </w:r>
      <w:proofErr w:type="spellEnd"/>
      <w:r w:rsidR="00B5550E">
        <w:rPr>
          <w:rFonts w:ascii="Times" w:hAnsi="Times"/>
        </w:rPr>
        <w:t>’</w:t>
      </w:r>
      <w:r w:rsidRPr="00CF6071">
        <w:rPr>
          <w:rFonts w:ascii="Times" w:hAnsi="Times"/>
        </w:rPr>
        <w:t>essere l</w:t>
      </w:r>
      <w:r w:rsidR="00B5550E">
        <w:rPr>
          <w:rFonts w:ascii="Times" w:hAnsi="Times"/>
        </w:rPr>
        <w:t>’</w:t>
      </w:r>
      <w:r w:rsidRPr="00CF6071">
        <w:rPr>
          <w:rFonts w:ascii="Times" w:hAnsi="Times"/>
        </w:rPr>
        <w:t>ultimo, e cioè il servo di tutti, e deve accogliere con amore e abbracciare il bambino, cioè il povero, l</w:t>
      </w:r>
      <w:r w:rsidR="00B5550E">
        <w:rPr>
          <w:rFonts w:ascii="Times" w:hAnsi="Times"/>
        </w:rPr>
        <w:t>’</w:t>
      </w:r>
      <w:r w:rsidRPr="00CF6071">
        <w:rPr>
          <w:rFonts w:ascii="Times" w:hAnsi="Times"/>
        </w:rPr>
        <w:t>impotente nella Chiesa, come fosse lui e il Padre!</w:t>
      </w:r>
    </w:p>
    <w:p w:rsidR="00F03F9D" w:rsidRPr="00CF6071" w:rsidRDefault="00F03F9D" w:rsidP="00CF6071">
      <w:pPr>
        <w:widowControl w:val="0"/>
        <w:autoSpaceDE w:val="0"/>
        <w:autoSpaceDN w:val="0"/>
        <w:adjustRightInd w:val="0"/>
        <w:jc w:val="both"/>
        <w:rPr>
          <w:rFonts w:ascii="Times" w:hAnsi="Times"/>
        </w:rPr>
      </w:pPr>
      <w:r>
        <w:rPr>
          <w:rFonts w:ascii="Times" w:hAnsi="Times"/>
        </w:rPr>
        <w:t>Ancora una volta il vangelo di Marco propone il paradosso di un Messia sofferente; come Pietro la prima volta, così ora tutto il gruppo dei Dodici mostra di non riuscire a comprendere questo paradosso. L</w:t>
      </w:r>
      <w:r w:rsidR="00A108B3">
        <w:rPr>
          <w:rFonts w:ascii="Times" w:hAnsi="Times"/>
        </w:rPr>
        <w:t xml:space="preserve">’uomo crede che per raggiungere la felicità, o la soddisfazione personale, debba prevalere sull’altro, guadagnare per sé, essere il migliore, trattare gli altri come </w:t>
      </w:r>
      <w:proofErr w:type="spellStart"/>
      <w:r w:rsidR="00A108B3">
        <w:rPr>
          <w:rFonts w:ascii="Times" w:hAnsi="Times"/>
        </w:rPr>
        <w:t>avversari…</w:t>
      </w:r>
      <w:proofErr w:type="spellEnd"/>
      <w:r w:rsidR="00A108B3">
        <w:rPr>
          <w:rFonts w:ascii="Times" w:hAnsi="Times"/>
        </w:rPr>
        <w:t xml:space="preserve"> Gesù ribalta questo pensiero dell’uomo, e propone la via della piccolezza, dell’accoglienza, della disponibilità.</w:t>
      </w:r>
    </w:p>
    <w:p w:rsidR="00CF6071" w:rsidRPr="00CF6071" w:rsidRDefault="00CF6071" w:rsidP="00CF6071">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i/>
        </w:rPr>
      </w:pPr>
      <w:r w:rsidRPr="00CF6071">
        <w:rPr>
          <w:rFonts w:ascii="Times" w:hAnsi="Times"/>
          <w:i/>
        </w:rPr>
        <w:t xml:space="preserve">Gesù, per la seconda volta, “istruisce” i discepoli, duri a </w:t>
      </w:r>
      <w:r w:rsidR="00BE5DC8" w:rsidRPr="00CF6071">
        <w:rPr>
          <w:rFonts w:ascii="Times" w:hAnsi="Times"/>
          <w:i/>
        </w:rPr>
        <w:t>comprendere, sul</w:t>
      </w:r>
      <w:r w:rsidRPr="00CF6071">
        <w:rPr>
          <w:rFonts w:ascii="Times" w:hAnsi="Times"/>
          <w:i/>
        </w:rPr>
        <w:t xml:space="preserve"> modo con cui egli attuerà la salvezza: attraverso la sofferenza e la morte. La stessa via dovranno seguire i suoi discepoli: dovranno farsi “i servi di tutti”, essere disponibili come fanciulli, e offrire il proprio amore ai più disprezzati , a chi conta di meno. </w:t>
      </w:r>
      <w:r w:rsidR="00505335">
        <w:rPr>
          <w:rFonts w:ascii="Times" w:hAnsi="Times"/>
          <w:i/>
        </w:rPr>
        <w:t>È</w:t>
      </w:r>
      <w:r w:rsidRPr="00CF6071">
        <w:rPr>
          <w:rFonts w:ascii="Times" w:hAnsi="Times"/>
          <w:i/>
        </w:rPr>
        <w:t xml:space="preserve"> la via delle beatitudini, della Pasqua </w:t>
      </w:r>
      <w:r w:rsidR="00BE5DC8" w:rsidRPr="00CF6071">
        <w:rPr>
          <w:rFonts w:ascii="Times" w:hAnsi="Times"/>
          <w:i/>
        </w:rPr>
        <w:t>dolorosa, che</w:t>
      </w:r>
      <w:r w:rsidRPr="00CF6071">
        <w:rPr>
          <w:rFonts w:ascii="Times" w:hAnsi="Times"/>
          <w:i/>
        </w:rPr>
        <w:t xml:space="preserve"> conduce alla Pasqua di Risurrezione.</w:t>
      </w:r>
    </w:p>
    <w:p w:rsidR="00CF6071" w:rsidRPr="00CF6071" w:rsidRDefault="00CF6071" w:rsidP="00CF6071">
      <w:pPr>
        <w:widowControl w:val="0"/>
        <w:autoSpaceDE w:val="0"/>
        <w:autoSpaceDN w:val="0"/>
        <w:adjustRightInd w:val="0"/>
        <w:jc w:val="both"/>
        <w:rPr>
          <w:rFonts w:ascii="Times" w:hAnsi="Times"/>
          <w:i/>
        </w:rPr>
      </w:pPr>
    </w:p>
    <w:p w:rsidR="00CF6071" w:rsidRPr="00CF6071" w:rsidRDefault="00CF6071" w:rsidP="00CF6071">
      <w:pPr>
        <w:widowControl w:val="0"/>
        <w:autoSpaceDE w:val="0"/>
        <w:autoSpaceDN w:val="0"/>
        <w:adjustRightInd w:val="0"/>
        <w:jc w:val="both"/>
        <w:rPr>
          <w:rFonts w:ascii="Times" w:hAnsi="Times"/>
          <w:i/>
        </w:rPr>
      </w:pP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Esaminando la nostra vita, possiamo davvero riconoscere con gioia che essa coincide, nell</w:t>
      </w:r>
      <w:r w:rsidR="00B5550E">
        <w:rPr>
          <w:rFonts w:ascii="Times" w:hAnsi="Times"/>
        </w:rPr>
        <w:t>’</w:t>
      </w:r>
      <w:r w:rsidRPr="00CF6071">
        <w:rPr>
          <w:rFonts w:ascii="Times" w:hAnsi="Times"/>
        </w:rPr>
        <w:t>umiltà, nell</w:t>
      </w:r>
      <w:r w:rsidR="00B5550E">
        <w:rPr>
          <w:rFonts w:ascii="Times" w:hAnsi="Times"/>
        </w:rPr>
        <w:t>’</w:t>
      </w:r>
      <w:r w:rsidRPr="00CF6071">
        <w:rPr>
          <w:rFonts w:ascii="Times" w:hAnsi="Times"/>
        </w:rPr>
        <w:t>amore e nella sofferenza, con quella del vero discepolo di Cristo?</w:t>
      </w:r>
    </w:p>
    <w:p w:rsidR="00CF6071" w:rsidRPr="00CF6071" w:rsidRDefault="00CF6071" w:rsidP="00CF6071">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Accolgo i più poveri e bisognosi con generosità, sentendomi servo dei fratelli?</w:t>
      </w:r>
    </w:p>
    <w:p w:rsidR="00CF6071" w:rsidRPr="00CF6071" w:rsidRDefault="00CF6071" w:rsidP="00CF6071">
      <w:pPr>
        <w:widowControl w:val="0"/>
        <w:autoSpaceDE w:val="0"/>
        <w:autoSpaceDN w:val="0"/>
        <w:adjustRightInd w:val="0"/>
        <w:jc w:val="both"/>
        <w:rPr>
          <w:rFonts w:ascii="Times" w:hAnsi="Times"/>
        </w:rPr>
      </w:pPr>
    </w:p>
    <w:p w:rsidR="00CF6071" w:rsidRDefault="00CF6071" w:rsidP="00CF6071">
      <w:pPr>
        <w:widowControl w:val="0"/>
        <w:autoSpaceDE w:val="0"/>
        <w:autoSpaceDN w:val="0"/>
        <w:adjustRightInd w:val="0"/>
        <w:jc w:val="both"/>
        <w:rPr>
          <w:rFonts w:ascii="Times" w:hAnsi="Times"/>
        </w:rPr>
      </w:pPr>
      <w:r w:rsidRPr="00CF6071">
        <w:rPr>
          <w:rFonts w:ascii="Times" w:hAnsi="Times"/>
        </w:rPr>
        <w:t>So dare conforto con amore e ottimismo nella risurrezione del Signore a chi è scoraggiato e disperato?</w:t>
      </w:r>
    </w:p>
    <w:p w:rsidR="00A108B3" w:rsidRPr="00CF6071" w:rsidRDefault="00A108B3" w:rsidP="00CF6071">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So pregare per chi ha abbandonato la fede,</w:t>
      </w:r>
      <w:r w:rsidR="00BE5DC8">
        <w:rPr>
          <w:rFonts w:ascii="Times" w:hAnsi="Times"/>
        </w:rPr>
        <w:t xml:space="preserve"> </w:t>
      </w:r>
      <w:r w:rsidR="00BE5DC8" w:rsidRPr="00CF6071">
        <w:rPr>
          <w:rFonts w:ascii="Times" w:hAnsi="Times"/>
        </w:rPr>
        <w:t>affinché</w:t>
      </w:r>
      <w:r w:rsidRPr="00CF6071">
        <w:rPr>
          <w:rFonts w:ascii="Times" w:hAnsi="Times"/>
        </w:rPr>
        <w:t xml:space="preserve"> ritorni a Dio con cuore puro?</w:t>
      </w:r>
    </w:p>
    <w:p w:rsidR="00CF6071" w:rsidRPr="00A1181C" w:rsidRDefault="00CF6071" w:rsidP="001F23A4">
      <w:pPr>
        <w:widowControl w:val="0"/>
        <w:autoSpaceDE w:val="0"/>
        <w:autoSpaceDN w:val="0"/>
        <w:adjustRightInd w:val="0"/>
        <w:jc w:val="both"/>
        <w:rPr>
          <w:rFonts w:ascii="Times" w:hAnsi="Times"/>
        </w:rPr>
      </w:pPr>
    </w:p>
    <w:p w:rsidR="001F23A4" w:rsidRPr="00A1181C" w:rsidRDefault="001F23A4" w:rsidP="001F23A4">
      <w:pPr>
        <w:widowControl w:val="0"/>
        <w:autoSpaceDE w:val="0"/>
        <w:autoSpaceDN w:val="0"/>
        <w:adjustRightInd w:val="0"/>
        <w:jc w:val="both"/>
        <w:rPr>
          <w:rFonts w:ascii="Times" w:hAnsi="Times"/>
        </w:rPr>
      </w:pPr>
    </w:p>
    <w:p w:rsidR="001F23A4" w:rsidRDefault="001F23A4" w:rsidP="001F23A4">
      <w:pPr>
        <w:widowControl w:val="0"/>
        <w:autoSpaceDE w:val="0"/>
        <w:autoSpaceDN w:val="0"/>
        <w:adjustRightInd w:val="0"/>
        <w:jc w:val="both"/>
        <w:rPr>
          <w:rFonts w:ascii="Times" w:hAnsi="Times"/>
        </w:rPr>
        <w:sectPr w:rsidR="001F23A4" w:rsidSect="00B42F88">
          <w:pgSz w:w="11900" w:h="16840"/>
          <w:pgMar w:top="993" w:right="1134" w:bottom="1134" w:left="1134" w:header="709" w:footer="709" w:gutter="0"/>
          <w:cols w:space="708"/>
          <w:docGrid w:linePitch="360"/>
        </w:sectPr>
      </w:pPr>
    </w:p>
    <w:p w:rsidR="00B42F88" w:rsidRPr="00B42F88" w:rsidRDefault="00B42F88" w:rsidP="00B42F88">
      <w:pPr>
        <w:jc w:val="center"/>
        <w:rPr>
          <w:rFonts w:ascii="Times" w:hAnsi="Times"/>
          <w:b/>
          <w:smallCaps/>
          <w:color w:val="C00000"/>
          <w:sz w:val="28"/>
        </w:rPr>
      </w:pPr>
      <w:r w:rsidRPr="00B42F88">
        <w:rPr>
          <w:rFonts w:ascii="Times" w:hAnsi="Times"/>
          <w:b/>
          <w:smallCaps/>
          <w:color w:val="C00000"/>
          <w:sz w:val="28"/>
        </w:rPr>
        <w:lastRenderedPageBreak/>
        <w:t>Terza scheda</w:t>
      </w:r>
    </w:p>
    <w:p w:rsidR="001F23A4" w:rsidRDefault="001F23A4" w:rsidP="00B42F88">
      <w:pPr>
        <w:pBdr>
          <w:bottom w:val="single" w:sz="6" w:space="1" w:color="auto"/>
        </w:pBdr>
        <w:jc w:val="center"/>
        <w:rPr>
          <w:rFonts w:ascii="Times" w:hAnsi="Times"/>
          <w:color w:val="C00000"/>
          <w:sz w:val="28"/>
        </w:rPr>
      </w:pPr>
      <w:r w:rsidRPr="00B42F88">
        <w:rPr>
          <w:rFonts w:ascii="Times" w:hAnsi="Times"/>
          <w:color w:val="C00000"/>
          <w:sz w:val="28"/>
        </w:rPr>
        <w:t xml:space="preserve">Terzo annuncio della Passione, morte e resurrezione in Marco </w:t>
      </w:r>
      <w:r w:rsidRPr="00B42F88">
        <w:rPr>
          <w:rFonts w:ascii="Times" w:hAnsi="Times"/>
          <w:i/>
          <w:color w:val="C00000"/>
          <w:sz w:val="28"/>
        </w:rPr>
        <w:t>(Mc 10,32-45)</w:t>
      </w:r>
    </w:p>
    <w:p w:rsidR="00B42F88" w:rsidRPr="00B42F88" w:rsidRDefault="00B42F88" w:rsidP="00B42F88">
      <w:pPr>
        <w:jc w:val="center"/>
        <w:rPr>
          <w:rFonts w:ascii="Times" w:hAnsi="Times"/>
          <w:color w:val="C00000"/>
          <w:sz w:val="28"/>
        </w:rPr>
      </w:pPr>
    </w:p>
    <w:p w:rsidR="001F23A4" w:rsidRPr="00A1181C" w:rsidRDefault="001F23A4" w:rsidP="001F23A4">
      <w:pPr>
        <w:widowControl w:val="0"/>
        <w:autoSpaceDE w:val="0"/>
        <w:autoSpaceDN w:val="0"/>
        <w:adjustRightInd w:val="0"/>
        <w:jc w:val="both"/>
        <w:rPr>
          <w:rFonts w:ascii="Times" w:hAnsi="Times"/>
        </w:rPr>
      </w:pPr>
    </w:p>
    <w:p w:rsidR="001F23A4" w:rsidRPr="00A1181C" w:rsidRDefault="001F23A4" w:rsidP="001F23A4">
      <w:pPr>
        <w:widowControl w:val="0"/>
        <w:autoSpaceDE w:val="0"/>
        <w:autoSpaceDN w:val="0"/>
        <w:adjustRightInd w:val="0"/>
        <w:jc w:val="both"/>
        <w:rPr>
          <w:rFonts w:ascii="Times" w:hAnsi="Times"/>
          <w:i/>
          <w:vertAlign w:val="superscript"/>
        </w:rPr>
      </w:pPr>
      <w:r w:rsidRPr="00A1181C">
        <w:rPr>
          <w:rFonts w:ascii="Times" w:hAnsi="Times"/>
          <w:i/>
          <w:vertAlign w:val="superscript"/>
        </w:rPr>
        <w:t xml:space="preserve">32 </w:t>
      </w:r>
      <w:r w:rsidRPr="00A1181C">
        <w:rPr>
          <w:rFonts w:ascii="Times" w:hAnsi="Times"/>
          <w:i/>
        </w:rPr>
        <w:t>Ed erano sulla strada, salendo verso Gerusalemme, e Gesù li precedeva, ed erano sgomenti, mentre coloro che seguivano erano impauriti. E presi di nuovo i Dodici, cominciò a dire loro le cose che stavano per accadergli:</w:t>
      </w:r>
      <w:r w:rsidRPr="00A1181C">
        <w:rPr>
          <w:rFonts w:ascii="Times" w:hAnsi="Times"/>
          <w:i/>
          <w:vertAlign w:val="superscript"/>
        </w:rPr>
        <w:t xml:space="preserve"> 33 </w:t>
      </w:r>
      <w:r w:rsidRPr="00A1181C">
        <w:rPr>
          <w:rFonts w:ascii="Times" w:hAnsi="Times"/>
          <w:i/>
        </w:rPr>
        <w:t>«Ecco, noi saliamo verso Gerusalemme e il Figlio dell</w:t>
      </w:r>
      <w:r w:rsidR="00B5550E">
        <w:rPr>
          <w:rFonts w:ascii="Times" w:hAnsi="Times"/>
          <w:i/>
        </w:rPr>
        <w:t>’</w:t>
      </w:r>
      <w:r w:rsidRPr="00A1181C">
        <w:rPr>
          <w:rFonts w:ascii="Times" w:hAnsi="Times"/>
          <w:i/>
        </w:rPr>
        <w:t>uomo sarà consegnato ai capi dei sacerdoti e agli scribi e lo condanneranno a morte e lo consegneranno ai pagani</w:t>
      </w:r>
      <w:r w:rsidRPr="00A1181C">
        <w:rPr>
          <w:rFonts w:ascii="Times" w:hAnsi="Times"/>
          <w:i/>
          <w:vertAlign w:val="superscript"/>
        </w:rPr>
        <w:t xml:space="preserve"> 34 </w:t>
      </w:r>
      <w:r w:rsidRPr="00A1181C">
        <w:rPr>
          <w:rFonts w:ascii="Times" w:hAnsi="Times"/>
          <w:i/>
        </w:rPr>
        <w:t>e lo derideranno e gli sputeranno addosso e lo flagelleranno e lo uccideranno, e dopo tre giorni risorgerà».</w:t>
      </w:r>
      <w:r w:rsidRPr="00A1181C">
        <w:rPr>
          <w:rFonts w:ascii="Times" w:hAnsi="Times"/>
          <w:i/>
          <w:vertAlign w:val="superscript"/>
        </w:rPr>
        <w:t xml:space="preserve"> </w:t>
      </w:r>
    </w:p>
    <w:p w:rsidR="001F23A4" w:rsidRPr="00A1181C" w:rsidRDefault="001F23A4" w:rsidP="001F23A4">
      <w:pPr>
        <w:widowControl w:val="0"/>
        <w:autoSpaceDE w:val="0"/>
        <w:autoSpaceDN w:val="0"/>
        <w:adjustRightInd w:val="0"/>
        <w:jc w:val="both"/>
        <w:rPr>
          <w:rFonts w:ascii="Times" w:hAnsi="Times"/>
          <w:i/>
          <w:vertAlign w:val="superscript"/>
        </w:rPr>
      </w:pPr>
      <w:r w:rsidRPr="00A1181C">
        <w:rPr>
          <w:rFonts w:ascii="Times" w:hAnsi="Times"/>
          <w:i/>
          <w:vertAlign w:val="superscript"/>
        </w:rPr>
        <w:t xml:space="preserve">35 </w:t>
      </w:r>
      <w:r w:rsidRPr="00A1181C">
        <w:rPr>
          <w:rFonts w:ascii="Times" w:hAnsi="Times"/>
          <w:i/>
        </w:rPr>
        <w:t xml:space="preserve">Gli si avvicinano Giacomo e Giovanni, i figli di </w:t>
      </w:r>
      <w:proofErr w:type="spellStart"/>
      <w:r w:rsidRPr="00A1181C">
        <w:rPr>
          <w:rFonts w:ascii="Times" w:hAnsi="Times"/>
          <w:i/>
        </w:rPr>
        <w:t>Zebedeo</w:t>
      </w:r>
      <w:proofErr w:type="spellEnd"/>
      <w:r w:rsidRPr="00A1181C">
        <w:rPr>
          <w:rFonts w:ascii="Times" w:hAnsi="Times"/>
          <w:i/>
        </w:rPr>
        <w:t>, dicendogli: «Maestro, vogliamo che quello che ti chiederemo tu lo faccia per noi ».</w:t>
      </w:r>
      <w:r w:rsidRPr="00A1181C">
        <w:rPr>
          <w:rFonts w:ascii="Times" w:hAnsi="Times"/>
          <w:i/>
          <w:vertAlign w:val="superscript"/>
        </w:rPr>
        <w:t xml:space="preserve"> 36 </w:t>
      </w:r>
      <w:r w:rsidRPr="00A1181C">
        <w:rPr>
          <w:rFonts w:ascii="Times" w:hAnsi="Times"/>
          <w:i/>
        </w:rPr>
        <w:t>Ma egli disse loro: «Che cosa volete che io faccia per voi?».</w:t>
      </w:r>
      <w:r w:rsidRPr="00A1181C">
        <w:rPr>
          <w:rFonts w:ascii="Times" w:hAnsi="Times"/>
          <w:i/>
          <w:vertAlign w:val="superscript"/>
        </w:rPr>
        <w:t xml:space="preserve"> 37 </w:t>
      </w:r>
      <w:r w:rsidRPr="00A1181C">
        <w:rPr>
          <w:rFonts w:ascii="Times" w:hAnsi="Times"/>
          <w:i/>
        </w:rPr>
        <w:t>Ma essi gli risposero: «Dacci di sedere nella tua gloria uno alla tua destra e uno alla tua sinistra».</w:t>
      </w:r>
      <w:r w:rsidRPr="00A1181C">
        <w:rPr>
          <w:rFonts w:ascii="Times" w:hAnsi="Times"/>
          <w:i/>
          <w:vertAlign w:val="superscript"/>
        </w:rPr>
        <w:t xml:space="preserve"> 38 </w:t>
      </w:r>
      <w:r w:rsidRPr="00A1181C">
        <w:rPr>
          <w:rFonts w:ascii="Times" w:hAnsi="Times"/>
          <w:i/>
        </w:rPr>
        <w:t>Ma Gesù disse loro: «Non sapete cosa chiedete. Potete bere il calice che io bevo o nel battesimo in cui io sono battezzato essere battezzati?».</w:t>
      </w:r>
      <w:r w:rsidRPr="00A1181C">
        <w:rPr>
          <w:rFonts w:ascii="Times" w:hAnsi="Times"/>
          <w:i/>
          <w:vertAlign w:val="superscript"/>
        </w:rPr>
        <w:t xml:space="preserve"> 39 </w:t>
      </w:r>
      <w:r w:rsidRPr="00A1181C">
        <w:rPr>
          <w:rFonts w:ascii="Times" w:hAnsi="Times"/>
          <w:i/>
        </w:rPr>
        <w:t>Ma essi gli dissero: «Lo possiamo». Ma Gesù disse loro: «Il calice che io bevo lo berrete e nel battesimo in cui io sono battezzato sarete battezzati.</w:t>
      </w:r>
      <w:r w:rsidRPr="00A1181C">
        <w:rPr>
          <w:rFonts w:ascii="Times" w:hAnsi="Times"/>
          <w:i/>
          <w:vertAlign w:val="superscript"/>
        </w:rPr>
        <w:t xml:space="preserve"> 40 </w:t>
      </w:r>
      <w:r w:rsidRPr="00A1181C">
        <w:rPr>
          <w:rFonts w:ascii="Times" w:hAnsi="Times"/>
          <w:i/>
        </w:rPr>
        <w:t>Ma il sedere alla mia destra o alla mia sinistra non sta a me darlo; è per coloro per i quali è stato preparato».</w:t>
      </w:r>
      <w:r w:rsidRPr="00A1181C">
        <w:rPr>
          <w:rFonts w:ascii="Times" w:hAnsi="Times"/>
          <w:i/>
          <w:vertAlign w:val="superscript"/>
        </w:rPr>
        <w:t xml:space="preserve"> 41 </w:t>
      </w:r>
      <w:r w:rsidRPr="00A1181C">
        <w:rPr>
          <w:rFonts w:ascii="Times" w:hAnsi="Times"/>
          <w:i/>
        </w:rPr>
        <w:t>E avendo ascoltato, i dieci cominciarono a indignarsi con Giacomo e Giovanni.</w:t>
      </w:r>
      <w:r w:rsidRPr="00A1181C">
        <w:rPr>
          <w:rFonts w:ascii="Times" w:hAnsi="Times"/>
          <w:i/>
          <w:vertAlign w:val="superscript"/>
        </w:rPr>
        <w:t xml:space="preserve"> 42 </w:t>
      </w:r>
      <w:r w:rsidRPr="00A1181C">
        <w:rPr>
          <w:rFonts w:ascii="Times" w:hAnsi="Times"/>
          <w:i/>
        </w:rPr>
        <w:t xml:space="preserve">E </w:t>
      </w:r>
      <w:proofErr w:type="spellStart"/>
      <w:r w:rsidRPr="00A1181C">
        <w:rPr>
          <w:rFonts w:ascii="Times" w:hAnsi="Times"/>
          <w:i/>
        </w:rPr>
        <w:t>chiamatili</w:t>
      </w:r>
      <w:proofErr w:type="spellEnd"/>
      <w:r w:rsidRPr="00A1181C">
        <w:rPr>
          <w:rFonts w:ascii="Times" w:hAnsi="Times"/>
          <w:i/>
        </w:rPr>
        <w:t xml:space="preserve"> a sé Gesù dice loro: «Voi sapete che coloro che sembrano governare le nazioni dominano su di esse e i loro grandi hanno autorità su di loro.</w:t>
      </w:r>
      <w:r w:rsidRPr="00A1181C">
        <w:rPr>
          <w:rFonts w:ascii="Times" w:hAnsi="Times"/>
          <w:i/>
          <w:vertAlign w:val="superscript"/>
        </w:rPr>
        <w:t xml:space="preserve"> 43 </w:t>
      </w:r>
      <w:r w:rsidRPr="00A1181C">
        <w:rPr>
          <w:rFonts w:ascii="Times" w:hAnsi="Times"/>
          <w:i/>
        </w:rPr>
        <w:t>Ma non così è tra voi, ma chiunque vuole diventare grande tra voi sarà vostro servo,</w:t>
      </w:r>
      <w:r w:rsidRPr="00A1181C">
        <w:rPr>
          <w:rFonts w:ascii="Times" w:hAnsi="Times"/>
          <w:i/>
          <w:vertAlign w:val="superscript"/>
        </w:rPr>
        <w:t xml:space="preserve"> 44 </w:t>
      </w:r>
      <w:r w:rsidRPr="00A1181C">
        <w:rPr>
          <w:rFonts w:ascii="Times" w:hAnsi="Times"/>
          <w:i/>
        </w:rPr>
        <w:t>e chiunque vuole essere il primo tra voi sarà schiavo di tutti.</w:t>
      </w:r>
      <w:r w:rsidRPr="00A1181C">
        <w:rPr>
          <w:rFonts w:ascii="Times" w:hAnsi="Times"/>
          <w:i/>
          <w:vertAlign w:val="superscript"/>
        </w:rPr>
        <w:t xml:space="preserve"> 45 </w:t>
      </w:r>
      <w:r w:rsidRPr="00A1181C">
        <w:rPr>
          <w:rFonts w:ascii="Times" w:hAnsi="Times"/>
          <w:i/>
        </w:rPr>
        <w:t>e infatti il Figlio dell</w:t>
      </w:r>
      <w:r w:rsidR="00B5550E">
        <w:rPr>
          <w:rFonts w:ascii="Times" w:hAnsi="Times"/>
          <w:i/>
        </w:rPr>
        <w:t>’</w:t>
      </w:r>
      <w:r w:rsidRPr="00A1181C">
        <w:rPr>
          <w:rFonts w:ascii="Times" w:hAnsi="Times"/>
          <w:i/>
        </w:rPr>
        <w:t>uomo non è venuto per essere servito ma per servire e dare la propria vita in riscatto per molti».</w:t>
      </w:r>
      <w:r w:rsidRPr="00A1181C">
        <w:rPr>
          <w:rFonts w:ascii="Times" w:hAnsi="Times"/>
          <w:i/>
          <w:vertAlign w:val="superscript"/>
        </w:rPr>
        <w:t xml:space="preserve"> </w:t>
      </w:r>
    </w:p>
    <w:p w:rsidR="001F23A4" w:rsidRPr="00A1181C" w:rsidRDefault="001F23A4" w:rsidP="001F23A4">
      <w:pPr>
        <w:widowControl w:val="0"/>
        <w:autoSpaceDE w:val="0"/>
        <w:autoSpaceDN w:val="0"/>
        <w:adjustRightInd w:val="0"/>
        <w:jc w:val="both"/>
        <w:rPr>
          <w:rFonts w:ascii="Times" w:hAnsi="Times"/>
        </w:rPr>
      </w:pPr>
    </w:p>
    <w:p w:rsidR="001F23A4" w:rsidRPr="00A1181C" w:rsidRDefault="001F23A4" w:rsidP="001F23A4">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Gesù è in cammino verso Gerusalemme, la città del tempio, dei sacerdoti che già avevano congiurato per la sua morte e cammina davanti ai discepoli come ogni buon maestro. L</w:t>
      </w:r>
      <w:r w:rsidR="00B5550E">
        <w:rPr>
          <w:rFonts w:ascii="Times" w:hAnsi="Times"/>
        </w:rPr>
        <w:t>’</w:t>
      </w:r>
      <w:r w:rsidRPr="00CF6071">
        <w:rPr>
          <w:rFonts w:ascii="Times" w:hAnsi="Times"/>
        </w:rPr>
        <w:t xml:space="preserve">episodio narrato nel brano è collocato poco prima di Gerico, non molto distante dalla città di Gerusalemme. </w:t>
      </w: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 xml:space="preserve">In questo cammino dalla Galilea verso la città che lo vedrà crocefisso, Gesù cerca di testimoniare e di mostrare con la propria vita cosa significa </w:t>
      </w:r>
      <w:r w:rsidR="00A108B3">
        <w:rPr>
          <w:rFonts w:ascii="Times" w:hAnsi="Times"/>
        </w:rPr>
        <w:t>la s</w:t>
      </w:r>
      <w:r w:rsidRPr="00CF6071">
        <w:rPr>
          <w:rFonts w:ascii="Times" w:hAnsi="Times"/>
        </w:rPr>
        <w:t>ua sequela</w:t>
      </w:r>
      <w:r w:rsidR="00A108B3">
        <w:rPr>
          <w:rFonts w:ascii="Times" w:hAnsi="Times"/>
        </w:rPr>
        <w:t xml:space="preserve">. Il </w:t>
      </w:r>
      <w:r w:rsidRPr="00CF6071">
        <w:rPr>
          <w:rFonts w:ascii="Times" w:hAnsi="Times"/>
        </w:rPr>
        <w:t xml:space="preserve">brano considerato narra il </w:t>
      </w:r>
      <w:r w:rsidRPr="00CF6071">
        <w:rPr>
          <w:rFonts w:ascii="Times" w:hAnsi="Times"/>
          <w:i/>
        </w:rPr>
        <w:t>terzo</w:t>
      </w:r>
      <w:r w:rsidRPr="00CF6071">
        <w:rPr>
          <w:rFonts w:ascii="Times" w:hAnsi="Times"/>
        </w:rPr>
        <w:t xml:space="preserve"> annuncio della crocifissione: altre due volte Gesù ha manifestato questo suo destino ai discepoli e sempre c</w:t>
      </w:r>
      <w:r w:rsidR="00B5550E">
        <w:rPr>
          <w:rFonts w:ascii="Times" w:hAnsi="Times"/>
        </w:rPr>
        <w:t>’</w:t>
      </w:r>
      <w:r w:rsidRPr="00CF6071">
        <w:rPr>
          <w:rFonts w:ascii="Times" w:hAnsi="Times"/>
        </w:rPr>
        <w:t>è stata una reazione di incomprensione alle</w:t>
      </w:r>
      <w:r w:rsidR="008D6D90">
        <w:rPr>
          <w:rFonts w:ascii="Times" w:hAnsi="Times"/>
        </w:rPr>
        <w:t xml:space="preserve"> sue</w:t>
      </w:r>
      <w:r w:rsidRPr="00CF6071">
        <w:rPr>
          <w:rFonts w:ascii="Times" w:hAnsi="Times"/>
        </w:rPr>
        <w:t xml:space="preserve"> parole.</w:t>
      </w:r>
    </w:p>
    <w:p w:rsidR="00CF6071" w:rsidRPr="00CF6071" w:rsidRDefault="00CF6071" w:rsidP="00CF6071">
      <w:pPr>
        <w:widowControl w:val="0"/>
        <w:autoSpaceDE w:val="0"/>
        <w:autoSpaceDN w:val="0"/>
        <w:adjustRightInd w:val="0"/>
        <w:jc w:val="both"/>
        <w:rPr>
          <w:rFonts w:ascii="Times" w:hAnsi="Times"/>
        </w:rPr>
      </w:pPr>
      <w:r w:rsidRPr="00CF6071">
        <w:rPr>
          <w:rFonts w:ascii="Times" w:hAnsi="Times"/>
        </w:rPr>
        <w:t xml:space="preserve">Questo racconto aggiunge dei particolari non detti nei precedenti due racconti, come la </w:t>
      </w:r>
      <w:r w:rsidRPr="00CF6071">
        <w:rPr>
          <w:rFonts w:ascii="Times" w:hAnsi="Times"/>
          <w:i/>
        </w:rPr>
        <w:t>condanna a morte</w:t>
      </w:r>
      <w:r w:rsidRPr="00CF6071">
        <w:rPr>
          <w:rFonts w:ascii="Times" w:hAnsi="Times"/>
          <w:b/>
        </w:rPr>
        <w:t xml:space="preserve"> </w:t>
      </w:r>
      <w:r w:rsidRPr="00CF6071">
        <w:rPr>
          <w:rFonts w:ascii="Times" w:hAnsi="Times"/>
        </w:rPr>
        <w:t>(l</w:t>
      </w:r>
      <w:r w:rsidR="00B5550E">
        <w:rPr>
          <w:rFonts w:ascii="Times" w:hAnsi="Times"/>
        </w:rPr>
        <w:t>’</w:t>
      </w:r>
      <w:r w:rsidRPr="00CF6071">
        <w:rPr>
          <w:rFonts w:ascii="Times" w:hAnsi="Times"/>
        </w:rPr>
        <w:t xml:space="preserve">annuncio della sua morte lo aveva già condiviso, ma qui sottolinea la condanna), che verrà </w:t>
      </w:r>
      <w:r w:rsidRPr="00CF6071">
        <w:rPr>
          <w:rFonts w:ascii="Times" w:hAnsi="Times"/>
          <w:i/>
        </w:rPr>
        <w:t>consegnato ai pagani</w:t>
      </w:r>
      <w:r w:rsidRPr="00CF6071">
        <w:rPr>
          <w:rFonts w:ascii="Times" w:hAnsi="Times"/>
        </w:rPr>
        <w:t xml:space="preserve">, </w:t>
      </w:r>
      <w:r w:rsidRPr="00CF6071">
        <w:rPr>
          <w:rFonts w:ascii="Times" w:hAnsi="Times"/>
          <w:i/>
        </w:rPr>
        <w:t>deriso</w:t>
      </w:r>
      <w:r w:rsidRPr="00CF6071">
        <w:rPr>
          <w:rFonts w:ascii="Times" w:hAnsi="Times"/>
        </w:rPr>
        <w:t xml:space="preserve">, </w:t>
      </w:r>
      <w:r w:rsidRPr="00CF6071">
        <w:rPr>
          <w:rFonts w:ascii="Times" w:hAnsi="Times"/>
          <w:i/>
        </w:rPr>
        <w:t>coperto</w:t>
      </w:r>
      <w:r w:rsidRPr="00CF6071">
        <w:rPr>
          <w:rFonts w:ascii="Times" w:hAnsi="Times"/>
        </w:rPr>
        <w:t xml:space="preserve"> di sputi e </w:t>
      </w:r>
      <w:r w:rsidRPr="00CF6071">
        <w:rPr>
          <w:rFonts w:ascii="Times" w:hAnsi="Times"/>
          <w:i/>
        </w:rPr>
        <w:t>flagellato</w:t>
      </w:r>
      <w:r w:rsidRPr="00CF6071">
        <w:rPr>
          <w:rFonts w:ascii="Times" w:hAnsi="Times"/>
        </w:rPr>
        <w:t>. Poi come nei precedenti c</w:t>
      </w:r>
      <w:r w:rsidR="00B5550E">
        <w:rPr>
          <w:rFonts w:ascii="Times" w:hAnsi="Times"/>
        </w:rPr>
        <w:t>’</w:t>
      </w:r>
      <w:r w:rsidRPr="00CF6071">
        <w:rPr>
          <w:rFonts w:ascii="Times" w:hAnsi="Times"/>
        </w:rPr>
        <w:t>è l</w:t>
      </w:r>
      <w:r w:rsidR="00B5550E">
        <w:rPr>
          <w:rFonts w:ascii="Times" w:hAnsi="Times"/>
        </w:rPr>
        <w:t>’</w:t>
      </w:r>
      <w:r w:rsidRPr="00CF6071">
        <w:rPr>
          <w:rFonts w:ascii="Times" w:hAnsi="Times"/>
        </w:rPr>
        <w:t>annuncio di morte e resurrezione.</w:t>
      </w:r>
    </w:p>
    <w:p w:rsidR="00CF6071" w:rsidRPr="00CF6071" w:rsidRDefault="008D6D90" w:rsidP="00CF6071">
      <w:pPr>
        <w:widowControl w:val="0"/>
        <w:autoSpaceDE w:val="0"/>
        <w:autoSpaceDN w:val="0"/>
        <w:adjustRightInd w:val="0"/>
        <w:jc w:val="both"/>
        <w:rPr>
          <w:rFonts w:ascii="Times" w:hAnsi="Times"/>
        </w:rPr>
      </w:pPr>
      <w:r>
        <w:rPr>
          <w:rFonts w:ascii="Times" w:hAnsi="Times"/>
        </w:rPr>
        <w:t>E questa volta</w:t>
      </w:r>
      <w:r w:rsidR="00CF6071" w:rsidRPr="00CF6071">
        <w:rPr>
          <w:rFonts w:ascii="Times" w:hAnsi="Times"/>
        </w:rPr>
        <w:t xml:space="preserve"> i discepoli non comprendono appieno le parole di Gesù tanto che</w:t>
      </w:r>
      <w:r>
        <w:rPr>
          <w:rFonts w:ascii="Times" w:hAnsi="Times"/>
        </w:rPr>
        <w:t xml:space="preserve"> Giacomo e Giovanni chiedono</w:t>
      </w:r>
      <w:r w:rsidR="00CF6071" w:rsidRPr="00CF6071">
        <w:rPr>
          <w:rFonts w:ascii="Times" w:hAnsi="Times"/>
        </w:rPr>
        <w:t xml:space="preserve"> di poter sedere al fianco di Gesù quando sarà assiso nella gloria.</w:t>
      </w:r>
      <w:r>
        <w:rPr>
          <w:rFonts w:ascii="Times" w:hAnsi="Times"/>
        </w:rPr>
        <w:t xml:space="preserve"> Nel dialogo con Gesù, essi </w:t>
      </w:r>
      <w:r w:rsidR="006475C3">
        <w:rPr>
          <w:rFonts w:ascii="Times" w:hAnsi="Times"/>
        </w:rPr>
        <w:t>si dichiarano disposti ad accettare il</w:t>
      </w:r>
      <w:r w:rsidR="00CF6071" w:rsidRPr="00CF6071">
        <w:rPr>
          <w:rFonts w:ascii="Times" w:hAnsi="Times"/>
        </w:rPr>
        <w:t xml:space="preserve"> proprio destino: bere lo stesso calice, avere lo stesso battesimo del Cristo. Bere lo stesso calice equivale a condividere la stessa fine, ricevere lo stesso battesimo equivale a essere immersi nella stessa acqua di morte per risorgere a nuova vita.</w:t>
      </w:r>
    </w:p>
    <w:p w:rsidR="00CF6071" w:rsidRDefault="00CF6071" w:rsidP="00CF6071">
      <w:pPr>
        <w:widowControl w:val="0"/>
        <w:autoSpaceDE w:val="0"/>
        <w:autoSpaceDN w:val="0"/>
        <w:adjustRightInd w:val="0"/>
        <w:jc w:val="both"/>
        <w:rPr>
          <w:rFonts w:ascii="Times" w:hAnsi="Times"/>
        </w:rPr>
      </w:pPr>
      <w:r w:rsidRPr="00CF6071">
        <w:rPr>
          <w:rFonts w:ascii="Times" w:hAnsi="Times"/>
        </w:rPr>
        <w:t>Nell</w:t>
      </w:r>
      <w:r w:rsidR="00B5550E">
        <w:rPr>
          <w:rFonts w:ascii="Times" w:hAnsi="Times"/>
        </w:rPr>
        <w:t>’</w:t>
      </w:r>
      <w:r w:rsidRPr="00CF6071">
        <w:rPr>
          <w:rFonts w:ascii="Times" w:hAnsi="Times"/>
        </w:rPr>
        <w:t>ultima parte del brano Gesù propone una sorta di catechesi sul senso del potere e del suo uso: il vero esercizio del potere è nella possibilità concreta di farsi servitori del prossimo in ogni ambito della vita sociale, politica, religiosa.</w:t>
      </w:r>
    </w:p>
    <w:p w:rsidR="00526DC8" w:rsidRPr="00CF6071" w:rsidRDefault="00526DC8" w:rsidP="00CF6071">
      <w:pPr>
        <w:widowControl w:val="0"/>
        <w:autoSpaceDE w:val="0"/>
        <w:autoSpaceDN w:val="0"/>
        <w:adjustRightInd w:val="0"/>
        <w:jc w:val="both"/>
        <w:rPr>
          <w:rFonts w:ascii="Times" w:hAnsi="Times"/>
        </w:rPr>
      </w:pPr>
    </w:p>
    <w:p w:rsidR="00CF6071" w:rsidRDefault="00CF6071" w:rsidP="00CF6071">
      <w:pPr>
        <w:widowControl w:val="0"/>
        <w:autoSpaceDE w:val="0"/>
        <w:autoSpaceDN w:val="0"/>
        <w:adjustRightInd w:val="0"/>
        <w:jc w:val="both"/>
        <w:rPr>
          <w:rFonts w:ascii="Times" w:hAnsi="Times"/>
          <w:i/>
        </w:rPr>
      </w:pPr>
      <w:r w:rsidRPr="00BE5DC8">
        <w:rPr>
          <w:rFonts w:ascii="Times" w:hAnsi="Times"/>
          <w:i/>
        </w:rPr>
        <w:t>Gesù ha bisogno di ripetere tre volte qual è il Suo destino e non basterà a farlo capire ai discepoli; questo vale anche per noi oggi che non comprendiamo o meglio non accettiamo che il nostro Dio finisca sulla croce e che questo debba essere il passaggio obbligato verso la resurrezione. Ma Gesù ugualmente muore per ognuno di noi anche se non vogliamo seguire la Sua Via.</w:t>
      </w:r>
    </w:p>
    <w:p w:rsidR="00526DC8" w:rsidRDefault="00526DC8" w:rsidP="00526DC8">
      <w:pPr>
        <w:widowControl w:val="0"/>
        <w:autoSpaceDE w:val="0"/>
        <w:autoSpaceDN w:val="0"/>
        <w:adjustRightInd w:val="0"/>
        <w:jc w:val="both"/>
        <w:rPr>
          <w:rFonts w:ascii="Times" w:hAnsi="Times"/>
        </w:rPr>
      </w:pPr>
    </w:p>
    <w:p w:rsidR="00CF6071" w:rsidRPr="00CF6071" w:rsidRDefault="00CF6071" w:rsidP="00526DC8">
      <w:pPr>
        <w:widowControl w:val="0"/>
        <w:autoSpaceDE w:val="0"/>
        <w:autoSpaceDN w:val="0"/>
        <w:adjustRightInd w:val="0"/>
        <w:jc w:val="both"/>
        <w:rPr>
          <w:rFonts w:ascii="Times" w:hAnsi="Times"/>
        </w:rPr>
      </w:pPr>
      <w:r w:rsidRPr="00CF6071">
        <w:rPr>
          <w:rFonts w:ascii="Times" w:hAnsi="Times"/>
        </w:rPr>
        <w:t>Seguire Gesù vuol dire andare con Lui a Gerusalemme. Sappiamo chiedere il dono dello Spirito per accompagnarlo nel Suo cammino o non ne abbiamo il coraggio?</w:t>
      </w:r>
    </w:p>
    <w:p w:rsidR="00526DC8" w:rsidRDefault="00526DC8" w:rsidP="00526DC8">
      <w:pPr>
        <w:widowControl w:val="0"/>
        <w:autoSpaceDE w:val="0"/>
        <w:autoSpaceDN w:val="0"/>
        <w:adjustRightInd w:val="0"/>
        <w:jc w:val="both"/>
        <w:rPr>
          <w:rFonts w:ascii="Times" w:hAnsi="Times"/>
        </w:rPr>
      </w:pPr>
    </w:p>
    <w:p w:rsidR="00526DC8" w:rsidRDefault="00526DC8" w:rsidP="00526DC8">
      <w:pPr>
        <w:widowControl w:val="0"/>
        <w:autoSpaceDE w:val="0"/>
        <w:autoSpaceDN w:val="0"/>
        <w:adjustRightInd w:val="0"/>
        <w:jc w:val="both"/>
        <w:rPr>
          <w:rFonts w:ascii="Times" w:hAnsi="Times"/>
        </w:rPr>
      </w:pPr>
    </w:p>
    <w:p w:rsidR="00CF6071" w:rsidRPr="00CF6071" w:rsidRDefault="00CF6071" w:rsidP="00526DC8">
      <w:pPr>
        <w:widowControl w:val="0"/>
        <w:autoSpaceDE w:val="0"/>
        <w:autoSpaceDN w:val="0"/>
        <w:adjustRightInd w:val="0"/>
        <w:jc w:val="both"/>
        <w:rPr>
          <w:rFonts w:ascii="Times" w:hAnsi="Times"/>
        </w:rPr>
      </w:pPr>
      <w:r w:rsidRPr="00CF6071">
        <w:rPr>
          <w:rFonts w:ascii="Times" w:hAnsi="Times"/>
        </w:rPr>
        <w:t>Accompagnare Gesù è condividere la sua vicinanza, la Sua familiarità, sentire la voce, il profumo. Siamo distratti come i discepoli come a volte ci mostra l</w:t>
      </w:r>
      <w:r w:rsidR="00B5550E">
        <w:rPr>
          <w:rFonts w:ascii="Times" w:hAnsi="Times"/>
        </w:rPr>
        <w:t>’</w:t>
      </w:r>
      <w:r w:rsidRPr="00CF6071">
        <w:rPr>
          <w:rFonts w:ascii="Times" w:hAnsi="Times"/>
        </w:rPr>
        <w:t>evangelista Marco?</w:t>
      </w:r>
    </w:p>
    <w:p w:rsidR="00526DC8" w:rsidRDefault="00526DC8" w:rsidP="00526DC8">
      <w:pPr>
        <w:widowControl w:val="0"/>
        <w:autoSpaceDE w:val="0"/>
        <w:autoSpaceDN w:val="0"/>
        <w:adjustRightInd w:val="0"/>
        <w:jc w:val="both"/>
        <w:rPr>
          <w:rFonts w:ascii="Times" w:hAnsi="Times"/>
        </w:rPr>
      </w:pPr>
    </w:p>
    <w:p w:rsidR="00CF6071" w:rsidRPr="00CF6071" w:rsidRDefault="00CF6071" w:rsidP="00526DC8">
      <w:pPr>
        <w:widowControl w:val="0"/>
        <w:autoSpaceDE w:val="0"/>
        <w:autoSpaceDN w:val="0"/>
        <w:adjustRightInd w:val="0"/>
        <w:jc w:val="both"/>
        <w:rPr>
          <w:rFonts w:ascii="Times" w:hAnsi="Times"/>
        </w:rPr>
      </w:pPr>
      <w:r w:rsidRPr="00CF6071">
        <w:rPr>
          <w:rFonts w:ascii="Times" w:hAnsi="Times"/>
        </w:rPr>
        <w:t>Cosa chiediamo al Cristo? Posti d</w:t>
      </w:r>
      <w:r w:rsidR="00B5550E">
        <w:rPr>
          <w:rFonts w:ascii="Times" w:hAnsi="Times"/>
        </w:rPr>
        <w:t>’</w:t>
      </w:r>
      <w:r w:rsidRPr="00CF6071">
        <w:rPr>
          <w:rFonts w:ascii="Times" w:hAnsi="Times"/>
        </w:rPr>
        <w:t>onore? Fortuna? Potere? O la capacità di essere servi del prossimo?</w:t>
      </w:r>
    </w:p>
    <w:p w:rsidR="00CF6071" w:rsidRPr="00CF6071" w:rsidRDefault="00CF6071" w:rsidP="00CF6071">
      <w:pPr>
        <w:widowControl w:val="0"/>
        <w:autoSpaceDE w:val="0"/>
        <w:autoSpaceDN w:val="0"/>
        <w:adjustRightInd w:val="0"/>
        <w:jc w:val="both"/>
        <w:rPr>
          <w:rFonts w:ascii="Times" w:hAnsi="Times"/>
        </w:rPr>
      </w:pPr>
    </w:p>
    <w:p w:rsidR="001F23A4" w:rsidRPr="00A1181C" w:rsidRDefault="001F23A4" w:rsidP="001F23A4">
      <w:pPr>
        <w:widowControl w:val="0"/>
        <w:autoSpaceDE w:val="0"/>
        <w:autoSpaceDN w:val="0"/>
        <w:adjustRightInd w:val="0"/>
        <w:jc w:val="both"/>
        <w:rPr>
          <w:rFonts w:ascii="Times" w:hAnsi="Times"/>
        </w:rPr>
      </w:pPr>
    </w:p>
    <w:p w:rsidR="001F23A4" w:rsidRDefault="001F23A4" w:rsidP="001F23A4">
      <w:pPr>
        <w:widowControl w:val="0"/>
        <w:autoSpaceDE w:val="0"/>
        <w:autoSpaceDN w:val="0"/>
        <w:adjustRightInd w:val="0"/>
        <w:jc w:val="both"/>
        <w:rPr>
          <w:rFonts w:ascii="Times" w:hAnsi="Times"/>
        </w:rPr>
        <w:sectPr w:rsidR="001F23A4" w:rsidSect="00B42F88">
          <w:pgSz w:w="11900" w:h="16840"/>
          <w:pgMar w:top="993" w:right="1134" w:bottom="1134" w:left="1134" w:header="708" w:footer="708" w:gutter="0"/>
          <w:cols w:space="708"/>
          <w:docGrid w:linePitch="360"/>
        </w:sectPr>
      </w:pPr>
    </w:p>
    <w:p w:rsidR="00B42F88" w:rsidRPr="00B42F88" w:rsidRDefault="00B42F88" w:rsidP="00B42F88">
      <w:pPr>
        <w:widowControl w:val="0"/>
        <w:autoSpaceDE w:val="0"/>
        <w:autoSpaceDN w:val="0"/>
        <w:adjustRightInd w:val="0"/>
        <w:jc w:val="center"/>
        <w:rPr>
          <w:rFonts w:ascii="Times" w:hAnsi="Times"/>
          <w:b/>
          <w:smallCaps/>
          <w:color w:val="C00000"/>
          <w:sz w:val="28"/>
        </w:rPr>
      </w:pPr>
      <w:r w:rsidRPr="00B42F88">
        <w:rPr>
          <w:rFonts w:ascii="Times" w:hAnsi="Times"/>
          <w:b/>
          <w:smallCaps/>
          <w:color w:val="C00000"/>
          <w:sz w:val="28"/>
        </w:rPr>
        <w:lastRenderedPageBreak/>
        <w:t>Quarta scheda</w:t>
      </w:r>
    </w:p>
    <w:p w:rsidR="001F23A4" w:rsidRDefault="001F23A4" w:rsidP="00B42F88">
      <w:pPr>
        <w:widowControl w:val="0"/>
        <w:pBdr>
          <w:bottom w:val="single" w:sz="6" w:space="1" w:color="auto"/>
        </w:pBdr>
        <w:autoSpaceDE w:val="0"/>
        <w:autoSpaceDN w:val="0"/>
        <w:adjustRightInd w:val="0"/>
        <w:jc w:val="center"/>
        <w:rPr>
          <w:rFonts w:ascii="Times" w:hAnsi="Times"/>
          <w:color w:val="C00000"/>
          <w:sz w:val="28"/>
        </w:rPr>
      </w:pPr>
      <w:r w:rsidRPr="00B42F88">
        <w:rPr>
          <w:rFonts w:ascii="Times" w:hAnsi="Times"/>
          <w:color w:val="C00000"/>
          <w:sz w:val="28"/>
        </w:rPr>
        <w:t xml:space="preserve">la preghiera di Gesù al </w:t>
      </w:r>
      <w:proofErr w:type="spellStart"/>
      <w:r w:rsidRPr="00B42F88">
        <w:rPr>
          <w:rFonts w:ascii="Times" w:hAnsi="Times"/>
          <w:color w:val="C00000"/>
          <w:sz w:val="28"/>
        </w:rPr>
        <w:t>Getsemani</w:t>
      </w:r>
      <w:proofErr w:type="spellEnd"/>
      <w:r w:rsidRPr="00B42F88">
        <w:rPr>
          <w:rFonts w:ascii="Times" w:hAnsi="Times"/>
          <w:color w:val="C00000"/>
          <w:sz w:val="28"/>
        </w:rPr>
        <w:t xml:space="preserve"> </w:t>
      </w:r>
      <w:r w:rsidRPr="00B42F88">
        <w:rPr>
          <w:rFonts w:ascii="Times" w:hAnsi="Times"/>
          <w:i/>
          <w:color w:val="C00000"/>
          <w:sz w:val="28"/>
        </w:rPr>
        <w:t>(Mc 14,32-42)</w:t>
      </w:r>
    </w:p>
    <w:p w:rsidR="001F23A4" w:rsidRDefault="001F23A4" w:rsidP="001F23A4">
      <w:pPr>
        <w:widowControl w:val="0"/>
        <w:autoSpaceDE w:val="0"/>
        <w:autoSpaceDN w:val="0"/>
        <w:adjustRightInd w:val="0"/>
        <w:jc w:val="both"/>
        <w:rPr>
          <w:rFonts w:ascii="Times" w:hAnsi="Times"/>
        </w:rPr>
      </w:pPr>
    </w:p>
    <w:p w:rsidR="00B42F88" w:rsidRPr="00A1181C" w:rsidRDefault="00B42F88" w:rsidP="001F23A4">
      <w:pPr>
        <w:widowControl w:val="0"/>
        <w:autoSpaceDE w:val="0"/>
        <w:autoSpaceDN w:val="0"/>
        <w:adjustRightInd w:val="0"/>
        <w:jc w:val="both"/>
        <w:rPr>
          <w:rFonts w:ascii="Times" w:hAnsi="Times"/>
        </w:rPr>
      </w:pPr>
    </w:p>
    <w:p w:rsidR="001F23A4" w:rsidRPr="00A1181C" w:rsidRDefault="001F23A4" w:rsidP="001F23A4">
      <w:pPr>
        <w:jc w:val="both"/>
        <w:rPr>
          <w:rFonts w:ascii="Times" w:hAnsi="Times"/>
          <w:i/>
        </w:rPr>
      </w:pPr>
      <w:r w:rsidRPr="00A1181C">
        <w:rPr>
          <w:rFonts w:ascii="Times" w:hAnsi="Times"/>
          <w:i/>
          <w:vertAlign w:val="superscript"/>
        </w:rPr>
        <w:t xml:space="preserve">32 </w:t>
      </w:r>
      <w:r w:rsidRPr="00A1181C">
        <w:rPr>
          <w:rFonts w:ascii="Times" w:hAnsi="Times"/>
          <w:i/>
        </w:rPr>
        <w:t>E giungono a un podere il cui nome è</w:t>
      </w:r>
      <w:r w:rsidR="00B5550E">
        <w:rPr>
          <w:rFonts w:ascii="Times" w:hAnsi="Times"/>
          <w:i/>
        </w:rPr>
        <w:t xml:space="preserve"> </w:t>
      </w:r>
      <w:proofErr w:type="spellStart"/>
      <w:r w:rsidRPr="00A1181C">
        <w:rPr>
          <w:rFonts w:ascii="Times" w:hAnsi="Times"/>
          <w:i/>
        </w:rPr>
        <w:t>Getsèmani</w:t>
      </w:r>
      <w:proofErr w:type="spellEnd"/>
      <w:r w:rsidRPr="00A1181C">
        <w:rPr>
          <w:rFonts w:ascii="Times" w:hAnsi="Times"/>
          <w:i/>
        </w:rPr>
        <w:t xml:space="preserve"> e dice ai suoi discepoli: «Sedetevi qui, finché io prego».</w:t>
      </w:r>
      <w:r w:rsidRPr="00A1181C">
        <w:rPr>
          <w:rFonts w:ascii="Times" w:hAnsi="Times"/>
          <w:i/>
          <w:vertAlign w:val="superscript"/>
        </w:rPr>
        <w:t xml:space="preserve"> 33 </w:t>
      </w:r>
      <w:r w:rsidRPr="00A1181C">
        <w:rPr>
          <w:rFonts w:ascii="Times" w:hAnsi="Times"/>
          <w:i/>
        </w:rPr>
        <w:t>E prende Pietro e Giacomo e Giovanni con sé e cominciò a sentire spavento e agitarsi.</w:t>
      </w:r>
      <w:r w:rsidRPr="00A1181C">
        <w:rPr>
          <w:rFonts w:ascii="Times" w:hAnsi="Times"/>
          <w:i/>
          <w:vertAlign w:val="superscript"/>
        </w:rPr>
        <w:t xml:space="preserve"> 34 </w:t>
      </w:r>
      <w:r w:rsidRPr="00A1181C">
        <w:rPr>
          <w:rFonts w:ascii="Times" w:hAnsi="Times"/>
          <w:i/>
        </w:rPr>
        <w:t>E dice loro: «Molto triste è la mia anima, fino alla morte. Restate qui e vegliate».</w:t>
      </w:r>
      <w:r w:rsidRPr="00A1181C">
        <w:rPr>
          <w:rFonts w:ascii="Times" w:hAnsi="Times"/>
          <w:i/>
          <w:vertAlign w:val="superscript"/>
        </w:rPr>
        <w:t xml:space="preserve"> 35 </w:t>
      </w:r>
      <w:r w:rsidRPr="00A1181C">
        <w:rPr>
          <w:rFonts w:ascii="Times" w:hAnsi="Times"/>
          <w:i/>
        </w:rPr>
        <w:t>E andato un po</w:t>
      </w:r>
      <w:r w:rsidR="00B5550E">
        <w:rPr>
          <w:rFonts w:ascii="Times" w:hAnsi="Times"/>
          <w:i/>
        </w:rPr>
        <w:t>’</w:t>
      </w:r>
      <w:r w:rsidRPr="00A1181C">
        <w:rPr>
          <w:rFonts w:ascii="Times" w:hAnsi="Times"/>
          <w:i/>
        </w:rPr>
        <w:t xml:space="preserve"> avanti cadeva a terra e pregava che, se fosse possibile, passasse via da lui l</w:t>
      </w:r>
      <w:r w:rsidR="00B5550E">
        <w:rPr>
          <w:rFonts w:ascii="Times" w:hAnsi="Times"/>
          <w:i/>
        </w:rPr>
        <w:t>’</w:t>
      </w:r>
      <w:r w:rsidRPr="00A1181C">
        <w:rPr>
          <w:rFonts w:ascii="Times" w:hAnsi="Times"/>
          <w:i/>
        </w:rPr>
        <w:t>ora.</w:t>
      </w:r>
      <w:r w:rsidRPr="00A1181C">
        <w:rPr>
          <w:rFonts w:ascii="Times" w:hAnsi="Times"/>
          <w:i/>
          <w:vertAlign w:val="superscript"/>
        </w:rPr>
        <w:t xml:space="preserve"> 36 </w:t>
      </w:r>
      <w:r w:rsidRPr="00A1181C">
        <w:rPr>
          <w:rFonts w:ascii="Times" w:hAnsi="Times"/>
          <w:i/>
        </w:rPr>
        <w:t>E diceva: «</w:t>
      </w:r>
      <w:proofErr w:type="spellStart"/>
      <w:r w:rsidRPr="00A1181C">
        <w:rPr>
          <w:rFonts w:ascii="Times" w:hAnsi="Times"/>
          <w:i/>
        </w:rPr>
        <w:t>Abbà</w:t>
      </w:r>
      <w:proofErr w:type="spellEnd"/>
      <w:r w:rsidRPr="00A1181C">
        <w:rPr>
          <w:rFonts w:ascii="Times" w:hAnsi="Times"/>
          <w:i/>
        </w:rPr>
        <w:t>, Padre! Tutte le cose sono possibili per te: allontana da me questo calice; ma non ciò che io voglio, ma ciò che (vuoi) tu».</w:t>
      </w:r>
      <w:r w:rsidRPr="00A1181C">
        <w:rPr>
          <w:rFonts w:ascii="Times" w:hAnsi="Times"/>
          <w:i/>
          <w:vertAlign w:val="superscript"/>
        </w:rPr>
        <w:t xml:space="preserve"> 37 </w:t>
      </w:r>
      <w:r w:rsidRPr="00A1181C">
        <w:rPr>
          <w:rFonts w:ascii="Times" w:hAnsi="Times"/>
          <w:i/>
        </w:rPr>
        <w:t>E viene e li trova che dormivano, e dice a Pietro: «Simone, dormi? Non sei riuscito a vegliare una sola ora?</w:t>
      </w:r>
      <w:r w:rsidRPr="00A1181C">
        <w:rPr>
          <w:rFonts w:ascii="Times" w:hAnsi="Times"/>
          <w:i/>
          <w:vertAlign w:val="superscript"/>
        </w:rPr>
        <w:t xml:space="preserve"> 38 </w:t>
      </w:r>
      <w:r w:rsidRPr="00A1181C">
        <w:rPr>
          <w:rFonts w:ascii="Times" w:hAnsi="Times"/>
          <w:i/>
        </w:rPr>
        <w:t>Vegliate e pregate per non andare in tentazione. Lo spirito è pronto, ma la carne è debole».</w:t>
      </w:r>
      <w:r w:rsidRPr="00A1181C">
        <w:rPr>
          <w:rFonts w:ascii="Times" w:hAnsi="Times"/>
          <w:i/>
          <w:vertAlign w:val="superscript"/>
        </w:rPr>
        <w:t xml:space="preserve"> 39 </w:t>
      </w:r>
      <w:r w:rsidRPr="00A1181C">
        <w:rPr>
          <w:rFonts w:ascii="Times" w:hAnsi="Times"/>
          <w:i/>
        </w:rPr>
        <w:t>E di nuovo andato via pregò dicendo le stesse parole.</w:t>
      </w:r>
      <w:r w:rsidRPr="00A1181C">
        <w:rPr>
          <w:rFonts w:ascii="Times" w:hAnsi="Times"/>
          <w:i/>
          <w:vertAlign w:val="superscript"/>
        </w:rPr>
        <w:t xml:space="preserve"> 40 </w:t>
      </w:r>
      <w:r w:rsidRPr="00A1181C">
        <w:rPr>
          <w:rFonts w:ascii="Times" w:hAnsi="Times"/>
          <w:i/>
        </w:rPr>
        <w:t>E di nuovo venuto li trovò che dormivano, erano infatti i loro occhi appesantiti, e non sapevano che cosa rispondergli.</w:t>
      </w:r>
      <w:r w:rsidRPr="00A1181C">
        <w:rPr>
          <w:rFonts w:ascii="Times" w:hAnsi="Times"/>
          <w:i/>
          <w:vertAlign w:val="superscript"/>
        </w:rPr>
        <w:t xml:space="preserve"> 41 </w:t>
      </w:r>
      <w:r w:rsidRPr="00A1181C">
        <w:rPr>
          <w:rFonts w:ascii="Times" w:hAnsi="Times"/>
          <w:i/>
        </w:rPr>
        <w:t>E viene per la terza volta e dice</w:t>
      </w:r>
      <w:r w:rsidR="00B5550E">
        <w:rPr>
          <w:rFonts w:ascii="Times" w:hAnsi="Times"/>
          <w:i/>
        </w:rPr>
        <w:t xml:space="preserve"> </w:t>
      </w:r>
      <w:r w:rsidRPr="00A1181C">
        <w:rPr>
          <w:rFonts w:ascii="Times" w:hAnsi="Times"/>
          <w:i/>
        </w:rPr>
        <w:t>loro: «Dormite per il resto e riposate; è abbastanza; è venuta l</w:t>
      </w:r>
      <w:r w:rsidR="00B5550E">
        <w:rPr>
          <w:rFonts w:ascii="Times" w:hAnsi="Times"/>
          <w:i/>
        </w:rPr>
        <w:t>’</w:t>
      </w:r>
      <w:r w:rsidRPr="00A1181C">
        <w:rPr>
          <w:rFonts w:ascii="Times" w:hAnsi="Times"/>
          <w:i/>
        </w:rPr>
        <w:t>ora: ecco, il Figlio dell</w:t>
      </w:r>
      <w:r w:rsidR="00B5550E">
        <w:rPr>
          <w:rFonts w:ascii="Times" w:hAnsi="Times"/>
          <w:i/>
        </w:rPr>
        <w:t>’</w:t>
      </w:r>
      <w:r w:rsidRPr="00A1181C">
        <w:rPr>
          <w:rFonts w:ascii="Times" w:hAnsi="Times"/>
          <w:i/>
        </w:rPr>
        <w:t>uomo viene consegnato nelle mani dei peccatori.</w:t>
      </w:r>
      <w:r w:rsidRPr="00A1181C">
        <w:rPr>
          <w:rFonts w:ascii="Times" w:hAnsi="Times"/>
          <w:i/>
          <w:vertAlign w:val="superscript"/>
        </w:rPr>
        <w:t xml:space="preserve"> 42 </w:t>
      </w:r>
      <w:r w:rsidRPr="00A1181C">
        <w:rPr>
          <w:rFonts w:ascii="Times" w:hAnsi="Times"/>
          <w:i/>
        </w:rPr>
        <w:t>Alzatevi, andiamo! Ecco, colui che mi tradisce/consegna si avvicina».</w:t>
      </w:r>
    </w:p>
    <w:p w:rsidR="001F23A4" w:rsidRDefault="001F23A4" w:rsidP="001F23A4">
      <w:pPr>
        <w:widowControl w:val="0"/>
        <w:autoSpaceDE w:val="0"/>
        <w:autoSpaceDN w:val="0"/>
        <w:adjustRightInd w:val="0"/>
        <w:jc w:val="both"/>
        <w:rPr>
          <w:rFonts w:ascii="Times" w:hAnsi="Times"/>
        </w:rPr>
      </w:pPr>
    </w:p>
    <w:p w:rsidR="00CF6071" w:rsidRPr="00CF6071" w:rsidRDefault="00526DC8" w:rsidP="00CF6071">
      <w:pPr>
        <w:widowControl w:val="0"/>
        <w:autoSpaceDE w:val="0"/>
        <w:autoSpaceDN w:val="0"/>
        <w:adjustRightInd w:val="0"/>
        <w:jc w:val="both"/>
        <w:rPr>
          <w:rFonts w:ascii="Times" w:hAnsi="Times"/>
        </w:rPr>
      </w:pPr>
      <w:r>
        <w:rPr>
          <w:rFonts w:ascii="Times" w:hAnsi="Times"/>
        </w:rPr>
        <w:t xml:space="preserve">Nel brano </w:t>
      </w:r>
      <w:r w:rsidR="00CF6071" w:rsidRPr="00CF6071">
        <w:rPr>
          <w:rFonts w:ascii="Times" w:hAnsi="Times"/>
        </w:rPr>
        <w:t>che precede il nostro testo, dopo aver cantato</w:t>
      </w:r>
      <w:r>
        <w:rPr>
          <w:rFonts w:ascii="Times" w:hAnsi="Times"/>
        </w:rPr>
        <w:t xml:space="preserve"> il canto di preghiera (</w:t>
      </w:r>
      <w:r w:rsidR="00CF6071" w:rsidRPr="00CF6071">
        <w:rPr>
          <w:rFonts w:ascii="Times" w:hAnsi="Times"/>
        </w:rPr>
        <w:t xml:space="preserve">lo </w:t>
      </w:r>
      <w:proofErr w:type="spellStart"/>
      <w:r w:rsidR="00CF6071" w:rsidRPr="00CF6071">
        <w:rPr>
          <w:rFonts w:ascii="Times" w:hAnsi="Times"/>
        </w:rPr>
        <w:t>Hallel</w:t>
      </w:r>
      <w:proofErr w:type="spellEnd"/>
      <w:r>
        <w:rPr>
          <w:rFonts w:ascii="Times" w:hAnsi="Times"/>
        </w:rPr>
        <w:t>)</w:t>
      </w:r>
      <w:r w:rsidR="00CF6071" w:rsidRPr="00CF6071">
        <w:rPr>
          <w:rFonts w:ascii="Times" w:hAnsi="Times"/>
        </w:rPr>
        <w:t>,</w:t>
      </w:r>
      <w:r w:rsidR="00B5550E">
        <w:rPr>
          <w:rFonts w:ascii="Times" w:hAnsi="Times"/>
        </w:rPr>
        <w:t xml:space="preserve"> </w:t>
      </w:r>
      <w:r>
        <w:rPr>
          <w:rFonts w:ascii="Times" w:hAnsi="Times"/>
        </w:rPr>
        <w:t xml:space="preserve">Gesù con i Dodici </w:t>
      </w:r>
      <w:r w:rsidR="00CF6071" w:rsidRPr="00CF6071">
        <w:rPr>
          <w:rFonts w:ascii="Times" w:hAnsi="Times"/>
        </w:rPr>
        <w:t>si allontana dalla stanza dell</w:t>
      </w:r>
      <w:r w:rsidR="00B5550E">
        <w:rPr>
          <w:rFonts w:ascii="Times" w:hAnsi="Times"/>
        </w:rPr>
        <w:t>’</w:t>
      </w:r>
      <w:r w:rsidR="00CF6071" w:rsidRPr="00CF6071">
        <w:rPr>
          <w:rFonts w:ascii="Times" w:hAnsi="Times"/>
        </w:rPr>
        <w:t xml:space="preserve">Ultima Cena e percorre il tratto che separa il cenacolo dal Monte degli Ulivi, mentre annuncia lo scandalo imminente </w:t>
      </w:r>
      <w:r>
        <w:rPr>
          <w:rFonts w:ascii="Times" w:hAnsi="Times"/>
        </w:rPr>
        <w:t xml:space="preserve">e il rinnegamento di Pietro </w:t>
      </w:r>
      <w:r w:rsidR="00CF6071" w:rsidRPr="00CF6071">
        <w:rPr>
          <w:rFonts w:ascii="Times" w:hAnsi="Times"/>
        </w:rPr>
        <w:t xml:space="preserve"> </w:t>
      </w:r>
    </w:p>
    <w:p w:rsidR="00CF6071" w:rsidRDefault="00CF6071" w:rsidP="00CF6071">
      <w:pPr>
        <w:widowControl w:val="0"/>
        <w:autoSpaceDE w:val="0"/>
        <w:autoSpaceDN w:val="0"/>
        <w:adjustRightInd w:val="0"/>
        <w:jc w:val="both"/>
        <w:rPr>
          <w:rFonts w:ascii="Times" w:hAnsi="Times"/>
        </w:rPr>
      </w:pPr>
      <w:r w:rsidRPr="00CF6071">
        <w:rPr>
          <w:rFonts w:ascii="Times" w:hAnsi="Times"/>
        </w:rPr>
        <w:t xml:space="preserve">Nel nostro brano gli spostamenti sono minimi: tutto si svolge nel luogo del frantoio noto come </w:t>
      </w:r>
      <w:proofErr w:type="spellStart"/>
      <w:r w:rsidRPr="00CF6071">
        <w:rPr>
          <w:rFonts w:ascii="Times" w:hAnsi="Times"/>
        </w:rPr>
        <w:t>Getsemani</w:t>
      </w:r>
      <w:proofErr w:type="spellEnd"/>
      <w:r w:rsidRPr="00CF6071">
        <w:rPr>
          <w:rFonts w:ascii="Times" w:hAnsi="Times"/>
        </w:rPr>
        <w:t xml:space="preserve">. Qui Gesù invita i suoi a sedere mentre lui prega, prende con sé gli stessi tre della Trasfigurazione sul monte </w:t>
      </w:r>
      <w:proofErr w:type="spellStart"/>
      <w:r w:rsidRPr="00CF6071">
        <w:rPr>
          <w:rFonts w:ascii="Times" w:hAnsi="Times"/>
        </w:rPr>
        <w:t>Tabor</w:t>
      </w:r>
      <w:proofErr w:type="spellEnd"/>
      <w:r w:rsidRPr="00CF6071">
        <w:rPr>
          <w:rFonts w:ascii="Times" w:hAnsi="Times"/>
        </w:rPr>
        <w:t>, Pietro Giacomo e Giovanni e si sposta solo “un po</w:t>
      </w:r>
      <w:r w:rsidR="00B5550E">
        <w:rPr>
          <w:rFonts w:ascii="Times" w:hAnsi="Times"/>
        </w:rPr>
        <w:t>’</w:t>
      </w:r>
      <w:r w:rsidRPr="00CF6071">
        <w:rPr>
          <w:rFonts w:ascii="Times" w:hAnsi="Times"/>
        </w:rPr>
        <w:t xml:space="preserve"> avanti”, solo. Raccomanda di “restare e vegliare” e rivela, con i versi di un salmo (</w:t>
      </w:r>
      <w:proofErr w:type="spellStart"/>
      <w:r w:rsidRPr="00CF6071">
        <w:rPr>
          <w:rFonts w:ascii="Times" w:hAnsi="Times"/>
        </w:rPr>
        <w:t>Sal</w:t>
      </w:r>
      <w:proofErr w:type="spellEnd"/>
      <w:r w:rsidRPr="00CF6071">
        <w:rPr>
          <w:rFonts w:ascii="Times" w:hAnsi="Times"/>
        </w:rPr>
        <w:t xml:space="preserve"> 43,5), che la sua </w:t>
      </w:r>
      <w:r w:rsidRPr="00CF6071">
        <w:rPr>
          <w:rFonts w:ascii="Times" w:hAnsi="Times"/>
          <w:i/>
        </w:rPr>
        <w:t>“anima è triste”</w:t>
      </w:r>
      <w:r w:rsidRPr="00CF6071">
        <w:rPr>
          <w:rFonts w:ascii="Times" w:hAnsi="Times"/>
        </w:rPr>
        <w:t xml:space="preserve"> e aggiunge “</w:t>
      </w:r>
      <w:r w:rsidRPr="00CF6071">
        <w:rPr>
          <w:rFonts w:ascii="Times" w:hAnsi="Times"/>
          <w:i/>
        </w:rPr>
        <w:t xml:space="preserve">fino alla morte”. </w:t>
      </w:r>
      <w:r w:rsidRPr="00CF6071">
        <w:rPr>
          <w:rFonts w:ascii="Times" w:hAnsi="Times"/>
        </w:rPr>
        <w:t xml:space="preserve">Prova paura e angoscia e cade con la faccia a terra, invocando il Padre due volte, </w:t>
      </w:r>
      <w:proofErr w:type="spellStart"/>
      <w:r w:rsidRPr="00CF6071">
        <w:rPr>
          <w:rFonts w:ascii="Times" w:hAnsi="Times"/>
        </w:rPr>
        <w:t>Abbà</w:t>
      </w:r>
      <w:proofErr w:type="spellEnd"/>
      <w:r w:rsidRPr="00CF6071">
        <w:rPr>
          <w:rFonts w:ascii="Times" w:hAnsi="Times"/>
        </w:rPr>
        <w:t>, in tono familiare e Padre, l</w:t>
      </w:r>
      <w:r w:rsidR="00B5550E">
        <w:rPr>
          <w:rFonts w:ascii="Times" w:hAnsi="Times"/>
        </w:rPr>
        <w:t>’</w:t>
      </w:r>
      <w:r w:rsidRPr="00CF6071">
        <w:rPr>
          <w:rFonts w:ascii="Times" w:hAnsi="Times"/>
        </w:rPr>
        <w:t>Onnipotente che può allontanare il calice del sacrificio. L</w:t>
      </w:r>
      <w:r w:rsidR="00B5550E">
        <w:rPr>
          <w:rFonts w:ascii="Times" w:hAnsi="Times"/>
        </w:rPr>
        <w:t>’</w:t>
      </w:r>
      <w:r w:rsidRPr="00CF6071">
        <w:rPr>
          <w:rFonts w:ascii="Times" w:hAnsi="Times"/>
        </w:rPr>
        <w:t>ultimo momento della sua preghiera è l</w:t>
      </w:r>
      <w:r w:rsidR="00B5550E">
        <w:rPr>
          <w:rFonts w:ascii="Times" w:hAnsi="Times"/>
        </w:rPr>
        <w:t>’</w:t>
      </w:r>
      <w:r w:rsidRPr="00CF6071">
        <w:rPr>
          <w:rFonts w:ascii="Times" w:hAnsi="Times"/>
        </w:rPr>
        <w:t>unione completa alla volontà del Padre. Per tre volte Gesù tornerà a vedere se gli Apostoli vegliano, scandendo così l</w:t>
      </w:r>
      <w:r w:rsidR="00B5550E">
        <w:rPr>
          <w:rFonts w:ascii="Times" w:hAnsi="Times"/>
        </w:rPr>
        <w:t>’</w:t>
      </w:r>
      <w:r w:rsidRPr="00CF6071">
        <w:rPr>
          <w:rFonts w:ascii="Times" w:hAnsi="Times"/>
        </w:rPr>
        <w:t>orazione al Padre in tre momenti, con le stesse parole, ci dice Marco. Tre interruzioni rivolte singolarmente a Pietro e collettivamente ai tre, pause di sollecito che si risolvono in un “dormite e riposate”,</w:t>
      </w:r>
      <w:r w:rsidR="006C2A1F">
        <w:rPr>
          <w:rFonts w:ascii="Times" w:hAnsi="Times"/>
        </w:rPr>
        <w:t xml:space="preserve"> perché ormai chi deve tradire </w:t>
      </w:r>
      <w:r w:rsidRPr="00CF6071">
        <w:rPr>
          <w:rFonts w:ascii="Times" w:hAnsi="Times"/>
        </w:rPr>
        <w:t>sta per arrivare.</w:t>
      </w:r>
      <w:r w:rsidR="006C2A1F">
        <w:rPr>
          <w:rFonts w:ascii="Times" w:hAnsi="Times"/>
        </w:rPr>
        <w:t xml:space="preserve"> </w:t>
      </w:r>
      <w:r w:rsidRPr="00CF6071">
        <w:rPr>
          <w:rFonts w:ascii="Times" w:hAnsi="Times"/>
        </w:rPr>
        <w:t>Sedere e restare sono qui congiunti a vegliare, pregare, entrare in dialogo con il Padre per rendere forti lo spirito e il corpo, nel qui e ora, il momento della piena e libera assunzione della missione del Servo di Isaia. Così si svela la forza della preghiera in Gesù: da quella tristezza espressa con il salmo, Gesù si prostra nell</w:t>
      </w:r>
      <w:r w:rsidR="00B5550E">
        <w:rPr>
          <w:rFonts w:ascii="Times" w:hAnsi="Times"/>
        </w:rPr>
        <w:t>’</w:t>
      </w:r>
      <w:r w:rsidRPr="00CF6071">
        <w:rPr>
          <w:rFonts w:ascii="Times" w:hAnsi="Times"/>
        </w:rPr>
        <w:t>espressione della sua obbedienza, sconvolto dal peso del male che sta per accettare. Un momento di invocazione, uno di richiesta e poi l</w:t>
      </w:r>
      <w:r w:rsidR="00B5550E">
        <w:rPr>
          <w:rFonts w:ascii="Times" w:hAnsi="Times"/>
        </w:rPr>
        <w:t>’</w:t>
      </w:r>
      <w:r w:rsidRPr="00CF6071">
        <w:rPr>
          <w:rFonts w:ascii="Times" w:hAnsi="Times"/>
        </w:rPr>
        <w:t>adesione completa al progetto del Padre. Con la preghiera esce da sé e cresce, centrato sul suo essere tutto, corpo e spirito uniti, Figlio per la volontà, non Sua, ma del Padre. Quel “dormite pure” finale ai tre Apostoli sembra lasciare un breve momento di riposo sotto il suo sguardo vigile, prima dell</w:t>
      </w:r>
      <w:r w:rsidR="00B5550E">
        <w:rPr>
          <w:rFonts w:ascii="Times" w:hAnsi="Times"/>
        </w:rPr>
        <w:t>’</w:t>
      </w:r>
      <w:r w:rsidRPr="00CF6071">
        <w:rPr>
          <w:rFonts w:ascii="Times" w:hAnsi="Times"/>
        </w:rPr>
        <w:t>arrivo dell</w:t>
      </w:r>
      <w:r w:rsidR="00B5550E">
        <w:rPr>
          <w:rFonts w:ascii="Times" w:hAnsi="Times"/>
        </w:rPr>
        <w:t>’</w:t>
      </w:r>
      <w:r w:rsidRPr="00CF6071">
        <w:rPr>
          <w:rFonts w:ascii="Times" w:hAnsi="Times"/>
        </w:rPr>
        <w:t xml:space="preserve">”ora” dello scandalo della </w:t>
      </w:r>
      <w:r w:rsidR="002276A0" w:rsidRPr="00CF6071">
        <w:rPr>
          <w:rFonts w:ascii="Times" w:hAnsi="Times"/>
        </w:rPr>
        <w:t>Croce. È</w:t>
      </w:r>
      <w:r w:rsidRPr="00CF6071">
        <w:rPr>
          <w:rFonts w:ascii="Times" w:hAnsi="Times"/>
        </w:rPr>
        <w:t xml:space="preserve"> con quello sguardo su di noi che viviamo il nostro qui ed ora.</w:t>
      </w:r>
    </w:p>
    <w:p w:rsidR="00112C20" w:rsidRDefault="00112C20" w:rsidP="00CF6071">
      <w:pPr>
        <w:widowControl w:val="0"/>
        <w:autoSpaceDE w:val="0"/>
        <w:autoSpaceDN w:val="0"/>
        <w:adjustRightInd w:val="0"/>
        <w:jc w:val="both"/>
        <w:rPr>
          <w:rFonts w:ascii="Times" w:hAnsi="Times"/>
        </w:rPr>
      </w:pPr>
    </w:p>
    <w:p w:rsidR="00112C20" w:rsidRPr="00112C20" w:rsidRDefault="00112C20" w:rsidP="00CF6071">
      <w:pPr>
        <w:widowControl w:val="0"/>
        <w:autoSpaceDE w:val="0"/>
        <w:autoSpaceDN w:val="0"/>
        <w:adjustRightInd w:val="0"/>
        <w:jc w:val="both"/>
        <w:rPr>
          <w:rFonts w:ascii="Times" w:hAnsi="Times"/>
          <w:i/>
        </w:rPr>
      </w:pPr>
      <w:r>
        <w:rPr>
          <w:rFonts w:ascii="Times" w:hAnsi="Times"/>
          <w:i/>
        </w:rPr>
        <w:t xml:space="preserve">Di fronte all’agonia di Gesù, </w:t>
      </w:r>
      <w:r w:rsidR="00442F36">
        <w:rPr>
          <w:rFonts w:ascii="Times" w:hAnsi="Times"/>
          <w:i/>
        </w:rPr>
        <w:t>ci è chiesto di contemplare in silenzio, di accompagnare, di accogliere il suo invito a vegliare e pregare. È un grande invito a comprendere la forza e la necessità della preghiera, anche nel momento dello sconforto e del dolore.</w:t>
      </w:r>
      <w:bookmarkStart w:id="0" w:name="_GoBack"/>
      <w:bookmarkEnd w:id="0"/>
    </w:p>
    <w:p w:rsidR="00CF6071" w:rsidRPr="00CF6071" w:rsidRDefault="00CF6071" w:rsidP="00CF6071">
      <w:pPr>
        <w:widowControl w:val="0"/>
        <w:autoSpaceDE w:val="0"/>
        <w:autoSpaceDN w:val="0"/>
        <w:adjustRightInd w:val="0"/>
        <w:jc w:val="both"/>
        <w:rPr>
          <w:rFonts w:ascii="Times" w:hAnsi="Times"/>
          <w:i/>
        </w:rPr>
      </w:pPr>
    </w:p>
    <w:p w:rsidR="00CF6071" w:rsidRPr="00CF6071" w:rsidRDefault="00CF6071" w:rsidP="00CF6071">
      <w:pPr>
        <w:widowControl w:val="0"/>
        <w:autoSpaceDE w:val="0"/>
        <w:autoSpaceDN w:val="0"/>
        <w:adjustRightInd w:val="0"/>
        <w:jc w:val="both"/>
        <w:rPr>
          <w:rFonts w:ascii="Times" w:hAnsi="Times"/>
          <w:i/>
        </w:rPr>
      </w:pPr>
    </w:p>
    <w:p w:rsidR="00CF6071" w:rsidRDefault="00CF6071" w:rsidP="00EE66C1">
      <w:pPr>
        <w:widowControl w:val="0"/>
        <w:autoSpaceDE w:val="0"/>
        <w:autoSpaceDN w:val="0"/>
        <w:adjustRightInd w:val="0"/>
        <w:jc w:val="both"/>
        <w:rPr>
          <w:rFonts w:ascii="Times" w:hAnsi="Times"/>
        </w:rPr>
      </w:pPr>
      <w:r w:rsidRPr="00CF6071">
        <w:rPr>
          <w:rFonts w:ascii="Times" w:hAnsi="Times"/>
        </w:rPr>
        <w:t>La preghiera come viaggio interiore, dalla frammentazione determinata dal quotidiano all</w:t>
      </w:r>
      <w:r w:rsidR="00B5550E">
        <w:rPr>
          <w:rFonts w:ascii="Times" w:hAnsi="Times"/>
        </w:rPr>
        <w:t>’</w:t>
      </w:r>
      <w:r w:rsidRPr="00CF6071">
        <w:rPr>
          <w:rFonts w:ascii="Times" w:hAnsi="Times"/>
        </w:rPr>
        <w:t>unità del qui ed ora. Quando prego, raccolgo le mie paure, le mie rabbie, le mie delusioni e ne parlo a Lui?</w:t>
      </w:r>
      <w:r w:rsidR="00B5550E">
        <w:rPr>
          <w:rFonts w:ascii="Times" w:hAnsi="Times"/>
        </w:rPr>
        <w:t xml:space="preserve"> </w:t>
      </w:r>
    </w:p>
    <w:p w:rsidR="00EE66C1" w:rsidRPr="00CF6071" w:rsidRDefault="00EE66C1" w:rsidP="00EE66C1">
      <w:pPr>
        <w:widowControl w:val="0"/>
        <w:autoSpaceDE w:val="0"/>
        <w:autoSpaceDN w:val="0"/>
        <w:adjustRightInd w:val="0"/>
        <w:jc w:val="both"/>
        <w:rPr>
          <w:rFonts w:ascii="Times" w:hAnsi="Times"/>
        </w:rPr>
      </w:pPr>
    </w:p>
    <w:p w:rsidR="00CF6071" w:rsidRPr="00CF6071" w:rsidRDefault="00CF6071" w:rsidP="00EE66C1">
      <w:pPr>
        <w:widowControl w:val="0"/>
        <w:autoSpaceDE w:val="0"/>
        <w:autoSpaceDN w:val="0"/>
        <w:adjustRightInd w:val="0"/>
        <w:jc w:val="both"/>
        <w:rPr>
          <w:rFonts w:ascii="Times" w:hAnsi="Times"/>
          <w:i/>
        </w:rPr>
      </w:pPr>
      <w:r w:rsidRPr="00CF6071">
        <w:rPr>
          <w:rFonts w:ascii="Times" w:hAnsi="Times"/>
        </w:rPr>
        <w:t xml:space="preserve">Nei momenti di difficoltà riesco ad affidarmi alla volontà del Padre? Oppure mi comporto come se tutto si muovesse solo per </w:t>
      </w:r>
      <w:r w:rsidR="00EE66C1">
        <w:rPr>
          <w:rFonts w:ascii="Times" w:hAnsi="Times"/>
        </w:rPr>
        <w:t>i miei progetti e non mi affido</w:t>
      </w:r>
      <w:r w:rsidRPr="00CF6071">
        <w:rPr>
          <w:rFonts w:ascii="Times" w:hAnsi="Times"/>
        </w:rPr>
        <w:t>?</w:t>
      </w:r>
      <w:r w:rsidR="00B5550E">
        <w:rPr>
          <w:rFonts w:ascii="Times" w:hAnsi="Times"/>
        </w:rPr>
        <w:t xml:space="preserve"> </w:t>
      </w:r>
    </w:p>
    <w:p w:rsidR="00EE66C1" w:rsidRDefault="00EE66C1" w:rsidP="00EE66C1">
      <w:pPr>
        <w:widowControl w:val="0"/>
        <w:autoSpaceDE w:val="0"/>
        <w:autoSpaceDN w:val="0"/>
        <w:adjustRightInd w:val="0"/>
        <w:jc w:val="both"/>
        <w:rPr>
          <w:rFonts w:ascii="Times" w:hAnsi="Times"/>
        </w:rPr>
      </w:pPr>
    </w:p>
    <w:p w:rsidR="00CF6071" w:rsidRPr="00CF6071" w:rsidRDefault="00CF6071" w:rsidP="00EE66C1">
      <w:pPr>
        <w:widowControl w:val="0"/>
        <w:autoSpaceDE w:val="0"/>
        <w:autoSpaceDN w:val="0"/>
        <w:adjustRightInd w:val="0"/>
        <w:jc w:val="both"/>
        <w:rPr>
          <w:rFonts w:ascii="Times" w:hAnsi="Times"/>
          <w:i/>
        </w:rPr>
      </w:pPr>
      <w:r w:rsidRPr="00CF6071">
        <w:rPr>
          <w:rFonts w:ascii="Times" w:hAnsi="Times"/>
        </w:rPr>
        <w:lastRenderedPageBreak/>
        <w:t>La preghiera individuale e la preghiera liturgica. Mi è mai capitato di lasciarmi stupire dalle parol</w:t>
      </w:r>
      <w:r w:rsidR="00EE66C1">
        <w:rPr>
          <w:rFonts w:ascii="Times" w:hAnsi="Times"/>
        </w:rPr>
        <w:t>e di un salmo o di un testo liturgico</w:t>
      </w:r>
      <w:r w:rsidRPr="00CF6071">
        <w:rPr>
          <w:rFonts w:ascii="Times" w:hAnsi="Times"/>
        </w:rPr>
        <w:t>?</w:t>
      </w:r>
    </w:p>
    <w:p w:rsidR="001F23A4" w:rsidRPr="00A1181C" w:rsidRDefault="001F23A4" w:rsidP="001F23A4">
      <w:pPr>
        <w:widowControl w:val="0"/>
        <w:autoSpaceDE w:val="0"/>
        <w:autoSpaceDN w:val="0"/>
        <w:adjustRightInd w:val="0"/>
        <w:jc w:val="both"/>
        <w:rPr>
          <w:rFonts w:ascii="Times" w:hAnsi="Times"/>
        </w:rPr>
      </w:pPr>
    </w:p>
    <w:p w:rsidR="001F23A4" w:rsidRPr="00A1181C" w:rsidRDefault="001F23A4" w:rsidP="001F23A4">
      <w:pPr>
        <w:widowControl w:val="0"/>
        <w:autoSpaceDE w:val="0"/>
        <w:autoSpaceDN w:val="0"/>
        <w:adjustRightInd w:val="0"/>
        <w:jc w:val="both"/>
        <w:rPr>
          <w:rFonts w:ascii="Times" w:hAnsi="Times"/>
        </w:rPr>
      </w:pPr>
    </w:p>
    <w:p w:rsidR="001F23A4" w:rsidRDefault="001F23A4" w:rsidP="001F23A4">
      <w:pPr>
        <w:widowControl w:val="0"/>
        <w:autoSpaceDE w:val="0"/>
        <w:autoSpaceDN w:val="0"/>
        <w:adjustRightInd w:val="0"/>
        <w:jc w:val="both"/>
        <w:rPr>
          <w:rFonts w:ascii="Times" w:hAnsi="Times"/>
        </w:rPr>
        <w:sectPr w:rsidR="001F23A4" w:rsidSect="00B42F88">
          <w:pgSz w:w="11900" w:h="16840"/>
          <w:pgMar w:top="993" w:right="1134" w:bottom="1134" w:left="1134" w:header="708" w:footer="708" w:gutter="0"/>
          <w:cols w:space="708"/>
          <w:docGrid w:linePitch="360"/>
        </w:sectPr>
      </w:pPr>
    </w:p>
    <w:p w:rsidR="00B42F88" w:rsidRPr="00B42F88" w:rsidRDefault="001F23A4" w:rsidP="00B42F88">
      <w:pPr>
        <w:widowControl w:val="0"/>
        <w:autoSpaceDE w:val="0"/>
        <w:autoSpaceDN w:val="0"/>
        <w:adjustRightInd w:val="0"/>
        <w:jc w:val="center"/>
        <w:rPr>
          <w:rFonts w:ascii="Times" w:hAnsi="Times"/>
          <w:b/>
          <w:smallCaps/>
          <w:color w:val="C00000"/>
          <w:sz w:val="28"/>
        </w:rPr>
      </w:pPr>
      <w:r w:rsidRPr="00B42F88">
        <w:rPr>
          <w:rFonts w:ascii="Times" w:hAnsi="Times"/>
          <w:b/>
          <w:smallCaps/>
          <w:color w:val="C00000"/>
          <w:sz w:val="28"/>
        </w:rPr>
        <w:lastRenderedPageBreak/>
        <w:t>Qu</w:t>
      </w:r>
      <w:r w:rsidR="00B42F88" w:rsidRPr="00B42F88">
        <w:rPr>
          <w:rFonts w:ascii="Times" w:hAnsi="Times"/>
          <w:b/>
          <w:smallCaps/>
          <w:color w:val="C00000"/>
          <w:sz w:val="28"/>
        </w:rPr>
        <w:t>inta scheda</w:t>
      </w:r>
    </w:p>
    <w:p w:rsidR="001F23A4" w:rsidRDefault="001F23A4" w:rsidP="00B42F88">
      <w:pPr>
        <w:widowControl w:val="0"/>
        <w:pBdr>
          <w:bottom w:val="single" w:sz="6" w:space="1" w:color="auto"/>
        </w:pBdr>
        <w:autoSpaceDE w:val="0"/>
        <w:autoSpaceDN w:val="0"/>
        <w:adjustRightInd w:val="0"/>
        <w:jc w:val="center"/>
        <w:rPr>
          <w:rFonts w:ascii="Times" w:hAnsi="Times"/>
          <w:color w:val="C00000"/>
          <w:sz w:val="28"/>
        </w:rPr>
      </w:pPr>
      <w:r w:rsidRPr="00B42F88">
        <w:rPr>
          <w:rFonts w:ascii="Times" w:hAnsi="Times"/>
          <w:color w:val="C00000"/>
          <w:sz w:val="28"/>
        </w:rPr>
        <w:t xml:space="preserve">la morte di Gesù in Marco </w:t>
      </w:r>
      <w:r w:rsidRPr="00B42F88">
        <w:rPr>
          <w:rFonts w:ascii="Times" w:hAnsi="Times"/>
          <w:i/>
          <w:color w:val="C00000"/>
          <w:sz w:val="28"/>
        </w:rPr>
        <w:t>(Mc 15,33-39)</w:t>
      </w:r>
    </w:p>
    <w:p w:rsidR="00B42F88" w:rsidRPr="00B42F88" w:rsidRDefault="00B42F88" w:rsidP="00B42F88">
      <w:pPr>
        <w:widowControl w:val="0"/>
        <w:autoSpaceDE w:val="0"/>
        <w:autoSpaceDN w:val="0"/>
        <w:adjustRightInd w:val="0"/>
        <w:jc w:val="center"/>
        <w:rPr>
          <w:rFonts w:ascii="Times" w:hAnsi="Times"/>
          <w:color w:val="C00000"/>
          <w:sz w:val="28"/>
        </w:rPr>
      </w:pPr>
    </w:p>
    <w:p w:rsidR="001F23A4" w:rsidRPr="00A1181C" w:rsidRDefault="001F23A4" w:rsidP="001F23A4">
      <w:pPr>
        <w:widowControl w:val="0"/>
        <w:autoSpaceDE w:val="0"/>
        <w:autoSpaceDN w:val="0"/>
        <w:adjustRightInd w:val="0"/>
        <w:jc w:val="both"/>
        <w:rPr>
          <w:rFonts w:ascii="Times" w:hAnsi="Times"/>
        </w:rPr>
      </w:pPr>
    </w:p>
    <w:p w:rsidR="001F23A4" w:rsidRPr="00A1181C" w:rsidRDefault="001F23A4" w:rsidP="001F23A4">
      <w:pPr>
        <w:jc w:val="both"/>
        <w:rPr>
          <w:rFonts w:ascii="Times" w:hAnsi="Times"/>
          <w:i/>
          <w:vertAlign w:val="superscript"/>
        </w:rPr>
      </w:pPr>
      <w:r w:rsidRPr="00A1181C">
        <w:rPr>
          <w:rFonts w:ascii="Times" w:hAnsi="Times"/>
          <w:i/>
          <w:vertAlign w:val="superscript"/>
        </w:rPr>
        <w:t xml:space="preserve">33 </w:t>
      </w:r>
      <w:r w:rsidRPr="00A1181C">
        <w:rPr>
          <w:rFonts w:ascii="Times" w:hAnsi="Times"/>
          <w:i/>
        </w:rPr>
        <w:t>E giunta l</w:t>
      </w:r>
      <w:r w:rsidR="00B5550E">
        <w:rPr>
          <w:rFonts w:ascii="Times" w:hAnsi="Times"/>
          <w:i/>
        </w:rPr>
        <w:t>’</w:t>
      </w:r>
      <w:r w:rsidRPr="00A1181C">
        <w:rPr>
          <w:rFonts w:ascii="Times" w:hAnsi="Times"/>
          <w:i/>
        </w:rPr>
        <w:t>ora sesta, si fece buio su tutta la terra fino all</w:t>
      </w:r>
      <w:r w:rsidR="00B5550E">
        <w:rPr>
          <w:rFonts w:ascii="Times" w:hAnsi="Times"/>
          <w:i/>
        </w:rPr>
        <w:t>’</w:t>
      </w:r>
      <w:r w:rsidRPr="00A1181C">
        <w:rPr>
          <w:rFonts w:ascii="Times" w:hAnsi="Times"/>
          <w:i/>
        </w:rPr>
        <w:t>ora nona.</w:t>
      </w:r>
      <w:r w:rsidRPr="00A1181C">
        <w:rPr>
          <w:rFonts w:ascii="Times" w:hAnsi="Times"/>
          <w:i/>
          <w:vertAlign w:val="superscript"/>
        </w:rPr>
        <w:t xml:space="preserve"> 34 </w:t>
      </w:r>
      <w:r w:rsidRPr="00A1181C">
        <w:rPr>
          <w:rFonts w:ascii="Times" w:hAnsi="Times"/>
          <w:i/>
        </w:rPr>
        <w:t>E all</w:t>
      </w:r>
      <w:r w:rsidR="00B5550E">
        <w:rPr>
          <w:rFonts w:ascii="Times" w:hAnsi="Times"/>
          <w:i/>
        </w:rPr>
        <w:t>’</w:t>
      </w:r>
      <w:r w:rsidRPr="00A1181C">
        <w:rPr>
          <w:rFonts w:ascii="Times" w:hAnsi="Times"/>
          <w:i/>
        </w:rPr>
        <w:t>ora nona, Gesù gridò a gran voce: «</w:t>
      </w:r>
      <w:proofErr w:type="spellStart"/>
      <w:r w:rsidRPr="00A1181C">
        <w:rPr>
          <w:rFonts w:ascii="Times" w:hAnsi="Times"/>
          <w:i/>
        </w:rPr>
        <w:t>Eloì</w:t>
      </w:r>
      <w:proofErr w:type="spellEnd"/>
      <w:r w:rsidRPr="00A1181C">
        <w:rPr>
          <w:rFonts w:ascii="Times" w:hAnsi="Times"/>
          <w:i/>
        </w:rPr>
        <w:t xml:space="preserve">, </w:t>
      </w:r>
      <w:proofErr w:type="spellStart"/>
      <w:r w:rsidRPr="00A1181C">
        <w:rPr>
          <w:rFonts w:ascii="Times" w:hAnsi="Times"/>
          <w:i/>
        </w:rPr>
        <w:t>Eloì</w:t>
      </w:r>
      <w:proofErr w:type="spellEnd"/>
      <w:r w:rsidRPr="00A1181C">
        <w:rPr>
          <w:rFonts w:ascii="Times" w:hAnsi="Times"/>
          <w:i/>
        </w:rPr>
        <w:t xml:space="preserve">, </w:t>
      </w:r>
      <w:proofErr w:type="spellStart"/>
      <w:r w:rsidRPr="00A1181C">
        <w:rPr>
          <w:rFonts w:ascii="Times" w:hAnsi="Times"/>
          <w:i/>
        </w:rPr>
        <w:t>lemà</w:t>
      </w:r>
      <w:proofErr w:type="spellEnd"/>
      <w:r w:rsidRPr="00A1181C">
        <w:rPr>
          <w:rFonts w:ascii="Times" w:hAnsi="Times"/>
          <w:i/>
        </w:rPr>
        <w:t xml:space="preserve"> </w:t>
      </w:r>
      <w:proofErr w:type="spellStart"/>
      <w:r w:rsidRPr="00A1181C">
        <w:rPr>
          <w:rFonts w:ascii="Times" w:hAnsi="Times"/>
          <w:i/>
        </w:rPr>
        <w:t>sabactàni</w:t>
      </w:r>
      <w:proofErr w:type="spellEnd"/>
      <w:r w:rsidRPr="00A1181C">
        <w:rPr>
          <w:rFonts w:ascii="Times" w:hAnsi="Times"/>
          <w:i/>
        </w:rPr>
        <w:t>?», che significa: «Dio mio, Dio mio, perché mi hai abbandonato?».</w:t>
      </w:r>
      <w:r w:rsidRPr="00A1181C">
        <w:rPr>
          <w:rFonts w:ascii="Times" w:hAnsi="Times"/>
          <w:i/>
          <w:vertAlign w:val="superscript"/>
        </w:rPr>
        <w:t xml:space="preserve"> 35 </w:t>
      </w:r>
      <w:r w:rsidRPr="00A1181C">
        <w:rPr>
          <w:rFonts w:ascii="Times" w:hAnsi="Times"/>
          <w:i/>
        </w:rPr>
        <w:t>E alcuni dei presenti, avendo sentito dicevano: «Ecco, chiama Elia!».</w:t>
      </w:r>
      <w:r w:rsidRPr="00A1181C">
        <w:rPr>
          <w:rFonts w:ascii="Times" w:hAnsi="Times"/>
          <w:i/>
          <w:vertAlign w:val="superscript"/>
        </w:rPr>
        <w:t xml:space="preserve"> 36 </w:t>
      </w:r>
      <w:r w:rsidRPr="00A1181C">
        <w:rPr>
          <w:rFonts w:ascii="Times" w:hAnsi="Times"/>
          <w:i/>
        </w:rPr>
        <w:t>Ma uno correndo e inzuppata una spugna di aceto, posta su una canna e gli dava da bere, dicendo: «Lasciate, vediamo se viene Elia a tirarlo giù».</w:t>
      </w:r>
      <w:r w:rsidRPr="00A1181C">
        <w:rPr>
          <w:rFonts w:ascii="Times" w:hAnsi="Times"/>
          <w:i/>
          <w:vertAlign w:val="superscript"/>
        </w:rPr>
        <w:t xml:space="preserve"> 37 </w:t>
      </w:r>
      <w:r w:rsidRPr="00A1181C">
        <w:rPr>
          <w:rFonts w:ascii="Times" w:hAnsi="Times"/>
          <w:i/>
        </w:rPr>
        <w:t>Ma Gesù, dando un forte grido, spirò.</w:t>
      </w:r>
      <w:r w:rsidRPr="00A1181C">
        <w:rPr>
          <w:rFonts w:ascii="Times" w:hAnsi="Times"/>
          <w:i/>
          <w:vertAlign w:val="superscript"/>
        </w:rPr>
        <w:t xml:space="preserve"> </w:t>
      </w:r>
    </w:p>
    <w:p w:rsidR="001F23A4" w:rsidRPr="00A1181C" w:rsidRDefault="001F23A4" w:rsidP="001F23A4">
      <w:pPr>
        <w:jc w:val="both"/>
        <w:rPr>
          <w:rFonts w:ascii="Times" w:hAnsi="Times"/>
          <w:i/>
          <w:vertAlign w:val="superscript"/>
        </w:rPr>
      </w:pPr>
      <w:r w:rsidRPr="00A1181C">
        <w:rPr>
          <w:rFonts w:ascii="Times" w:hAnsi="Times"/>
          <w:i/>
          <w:vertAlign w:val="superscript"/>
        </w:rPr>
        <w:t xml:space="preserve">38 </w:t>
      </w:r>
      <w:r w:rsidRPr="00A1181C">
        <w:rPr>
          <w:rFonts w:ascii="Times" w:hAnsi="Times"/>
          <w:i/>
        </w:rPr>
        <w:t>E il velo del tempio fu squarciato in due, dall</w:t>
      </w:r>
      <w:r w:rsidR="00B5550E">
        <w:rPr>
          <w:rFonts w:ascii="Times" w:hAnsi="Times"/>
          <w:i/>
        </w:rPr>
        <w:t>’</w:t>
      </w:r>
      <w:r w:rsidRPr="00A1181C">
        <w:rPr>
          <w:rFonts w:ascii="Times" w:hAnsi="Times"/>
          <w:i/>
        </w:rPr>
        <w:t>alto fino in basso.</w:t>
      </w:r>
      <w:r w:rsidR="00B5550E">
        <w:rPr>
          <w:rFonts w:ascii="Times" w:hAnsi="Times"/>
          <w:i/>
        </w:rPr>
        <w:t xml:space="preserve"> </w:t>
      </w:r>
      <w:r w:rsidRPr="00A1181C">
        <w:rPr>
          <w:rFonts w:ascii="Times" w:hAnsi="Times"/>
          <w:i/>
          <w:vertAlign w:val="superscript"/>
        </w:rPr>
        <w:t xml:space="preserve">39 </w:t>
      </w:r>
      <w:r w:rsidRPr="00A1181C">
        <w:rPr>
          <w:rFonts w:ascii="Times" w:hAnsi="Times"/>
          <w:i/>
        </w:rPr>
        <w:t>Ma il centurione che si trovava di fronte a lui, vedendo che così era spirato, disse: «Davvero quest</w:t>
      </w:r>
      <w:r w:rsidR="00B5550E">
        <w:rPr>
          <w:rFonts w:ascii="Times" w:hAnsi="Times"/>
          <w:i/>
        </w:rPr>
        <w:t>’</w:t>
      </w:r>
      <w:r w:rsidRPr="00A1181C">
        <w:rPr>
          <w:rFonts w:ascii="Times" w:hAnsi="Times"/>
          <w:i/>
        </w:rPr>
        <w:t>uomo era Figlio di Dio!».</w:t>
      </w:r>
      <w:r w:rsidRPr="00A1181C">
        <w:rPr>
          <w:rFonts w:ascii="Times" w:hAnsi="Times"/>
          <w:i/>
          <w:vertAlign w:val="superscript"/>
        </w:rPr>
        <w:t xml:space="preserve"> </w:t>
      </w:r>
    </w:p>
    <w:p w:rsidR="001F23A4" w:rsidRDefault="001F23A4" w:rsidP="001F23A4">
      <w:pPr>
        <w:widowControl w:val="0"/>
        <w:autoSpaceDE w:val="0"/>
        <w:autoSpaceDN w:val="0"/>
        <w:adjustRightInd w:val="0"/>
        <w:jc w:val="both"/>
        <w:rPr>
          <w:rFonts w:ascii="Times" w:hAnsi="Times"/>
        </w:rPr>
      </w:pPr>
    </w:p>
    <w:p w:rsidR="00CF6071" w:rsidRPr="00CF6071" w:rsidRDefault="00CF6071" w:rsidP="00CF6071">
      <w:pPr>
        <w:widowControl w:val="0"/>
        <w:autoSpaceDE w:val="0"/>
        <w:autoSpaceDN w:val="0"/>
        <w:adjustRightInd w:val="0"/>
        <w:jc w:val="both"/>
        <w:rPr>
          <w:rFonts w:ascii="Times" w:hAnsi="Times"/>
          <w:lang w:bidi="en-US"/>
        </w:rPr>
      </w:pPr>
      <w:r w:rsidRPr="00CF6071">
        <w:rPr>
          <w:rFonts w:ascii="Times" w:hAnsi="Times"/>
          <w:lang w:bidi="en-US"/>
        </w:rPr>
        <w:t>Con il racconto della Crocifissione di Gesù si conclude il percorso biblico di Quaresima che, come abbiamo visto, si è tutto svolto all</w:t>
      </w:r>
      <w:r w:rsidR="00B5550E">
        <w:rPr>
          <w:rFonts w:ascii="Times" w:hAnsi="Times"/>
          <w:lang w:bidi="en-US"/>
        </w:rPr>
        <w:t>’</w:t>
      </w:r>
      <w:r w:rsidRPr="00CF6071">
        <w:rPr>
          <w:rFonts w:ascii="Times" w:hAnsi="Times"/>
          <w:lang w:bidi="en-US"/>
        </w:rPr>
        <w:t>interno del Vangelo di Marco. L</w:t>
      </w:r>
      <w:r w:rsidR="00B5550E">
        <w:rPr>
          <w:rFonts w:ascii="Times" w:hAnsi="Times"/>
          <w:lang w:bidi="en-US"/>
        </w:rPr>
        <w:t>’</w:t>
      </w:r>
      <w:r w:rsidRPr="00CF6071">
        <w:rPr>
          <w:rFonts w:ascii="Times" w:hAnsi="Times"/>
          <w:lang w:bidi="en-US"/>
        </w:rPr>
        <w:t xml:space="preserve">attenzione si rivolge ai </w:t>
      </w:r>
      <w:proofErr w:type="spellStart"/>
      <w:r w:rsidRPr="00CF6071">
        <w:rPr>
          <w:rFonts w:ascii="Times" w:hAnsi="Times"/>
          <w:lang w:bidi="en-US"/>
        </w:rPr>
        <w:t>vv</w:t>
      </w:r>
      <w:proofErr w:type="spellEnd"/>
      <w:r w:rsidRPr="00CF6071">
        <w:rPr>
          <w:rFonts w:ascii="Times" w:hAnsi="Times"/>
          <w:lang w:bidi="en-US"/>
        </w:rPr>
        <w:t>. 33-39 del capitolo 15, un passaggio che, pur nella sua brevità ed essenzialità, si presenta denso di richiami biblici e di significati teologici.</w:t>
      </w:r>
    </w:p>
    <w:p w:rsidR="00CF6071" w:rsidRPr="00CF6071" w:rsidRDefault="00CF6071" w:rsidP="00CF6071">
      <w:pPr>
        <w:widowControl w:val="0"/>
        <w:autoSpaceDE w:val="0"/>
        <w:autoSpaceDN w:val="0"/>
        <w:adjustRightInd w:val="0"/>
        <w:jc w:val="both"/>
        <w:rPr>
          <w:rFonts w:ascii="Times" w:hAnsi="Times"/>
          <w:lang w:bidi="en-US"/>
        </w:rPr>
      </w:pPr>
      <w:r w:rsidRPr="00CF6071">
        <w:rPr>
          <w:rFonts w:ascii="Times" w:hAnsi="Times"/>
          <w:lang w:bidi="en-US"/>
        </w:rPr>
        <w:t xml:space="preserve">Ambientato sul colle detto </w:t>
      </w:r>
      <w:proofErr w:type="spellStart"/>
      <w:r w:rsidRPr="00CF6071">
        <w:rPr>
          <w:rFonts w:ascii="Times" w:hAnsi="Times"/>
          <w:lang w:bidi="en-US"/>
        </w:rPr>
        <w:t>Gòlgota</w:t>
      </w:r>
      <w:proofErr w:type="spellEnd"/>
      <w:r w:rsidRPr="00CF6071">
        <w:rPr>
          <w:rFonts w:ascii="Times" w:hAnsi="Times"/>
          <w:lang w:bidi="en-US"/>
        </w:rPr>
        <w:t xml:space="preserve"> (termine aramaico che significa “cranio” e che diventerà in latino “Calvario”), l</w:t>
      </w:r>
      <w:r w:rsidR="00B5550E">
        <w:rPr>
          <w:rFonts w:ascii="Times" w:hAnsi="Times"/>
          <w:lang w:bidi="en-US"/>
        </w:rPr>
        <w:t>’</w:t>
      </w:r>
      <w:r w:rsidRPr="00CF6071">
        <w:rPr>
          <w:rFonts w:ascii="Times" w:hAnsi="Times"/>
          <w:lang w:bidi="en-US"/>
        </w:rPr>
        <w:t>episodio narra il momento più drammatico dell</w:t>
      </w:r>
      <w:r w:rsidR="00B5550E">
        <w:rPr>
          <w:rFonts w:ascii="Times" w:hAnsi="Times"/>
          <w:lang w:bidi="en-US"/>
        </w:rPr>
        <w:t>’</w:t>
      </w:r>
      <w:r w:rsidRPr="00CF6071">
        <w:rPr>
          <w:rFonts w:ascii="Times" w:hAnsi="Times"/>
          <w:lang w:bidi="en-US"/>
        </w:rPr>
        <w:t>esistenza terrena di Gesù; servendosi di una scansione ritmica precisa di tre ore in tre ore - “Erano le nove del mattino quando lo crocifissero” (v. 25), “Quando fu mezzogiorno, si fece buio su tutta la terra fino alle tre del pomeriggio” (v. 33) - l</w:t>
      </w:r>
      <w:r w:rsidR="00B5550E">
        <w:rPr>
          <w:rFonts w:ascii="Times" w:hAnsi="Times"/>
          <w:lang w:bidi="en-US"/>
        </w:rPr>
        <w:t>’</w:t>
      </w:r>
      <w:r w:rsidRPr="00CF6071">
        <w:rPr>
          <w:rFonts w:ascii="Times" w:hAnsi="Times"/>
          <w:lang w:bidi="en-US"/>
        </w:rPr>
        <w:t>evangelista descrive gli ultimi istanti di vita del Signore fino al momento estremo (all</w:t>
      </w:r>
      <w:r w:rsidR="00B5550E">
        <w:rPr>
          <w:rFonts w:ascii="Times" w:hAnsi="Times"/>
          <w:lang w:bidi="en-US"/>
        </w:rPr>
        <w:t>’</w:t>
      </w:r>
      <w:r w:rsidRPr="00CF6071">
        <w:rPr>
          <w:rFonts w:ascii="Times" w:hAnsi="Times"/>
          <w:lang w:bidi="en-US"/>
        </w:rPr>
        <w:t>ora nona) con la sua morte. Dall</w:t>
      </w:r>
      <w:r w:rsidR="00B5550E">
        <w:rPr>
          <w:rFonts w:ascii="Times" w:hAnsi="Times"/>
          <w:lang w:bidi="en-US"/>
        </w:rPr>
        <w:t>’</w:t>
      </w:r>
      <w:r w:rsidRPr="00CF6071">
        <w:rPr>
          <w:rFonts w:ascii="Times" w:hAnsi="Times"/>
          <w:lang w:bidi="en-US"/>
        </w:rPr>
        <w:t>interno di questa dinamica cronologica, al v. 34 emerge con forza la voce di Gesù che grida: “</w:t>
      </w:r>
      <w:proofErr w:type="spellStart"/>
      <w:r w:rsidRPr="00CF6071">
        <w:rPr>
          <w:rFonts w:ascii="Times" w:hAnsi="Times"/>
          <w:i/>
          <w:iCs/>
          <w:lang w:bidi="en-US"/>
        </w:rPr>
        <w:t>Eloì</w:t>
      </w:r>
      <w:proofErr w:type="spellEnd"/>
      <w:r w:rsidRPr="00CF6071">
        <w:rPr>
          <w:rFonts w:ascii="Times" w:hAnsi="Times"/>
          <w:i/>
          <w:iCs/>
          <w:lang w:bidi="en-US"/>
        </w:rPr>
        <w:t xml:space="preserve">, </w:t>
      </w:r>
      <w:proofErr w:type="spellStart"/>
      <w:r w:rsidRPr="00CF6071">
        <w:rPr>
          <w:rFonts w:ascii="Times" w:hAnsi="Times"/>
          <w:i/>
          <w:iCs/>
          <w:lang w:bidi="en-US"/>
        </w:rPr>
        <w:t>Eloì</w:t>
      </w:r>
      <w:proofErr w:type="spellEnd"/>
      <w:r w:rsidRPr="00CF6071">
        <w:rPr>
          <w:rFonts w:ascii="Times" w:hAnsi="Times"/>
          <w:i/>
          <w:iCs/>
          <w:lang w:bidi="en-US"/>
        </w:rPr>
        <w:t xml:space="preserve">, </w:t>
      </w:r>
      <w:proofErr w:type="spellStart"/>
      <w:r w:rsidRPr="00CF6071">
        <w:rPr>
          <w:rFonts w:ascii="Times" w:hAnsi="Times"/>
          <w:i/>
          <w:iCs/>
          <w:lang w:bidi="en-US"/>
        </w:rPr>
        <w:t>lemà</w:t>
      </w:r>
      <w:proofErr w:type="spellEnd"/>
      <w:r w:rsidRPr="00CF6071">
        <w:rPr>
          <w:rFonts w:ascii="Times" w:hAnsi="Times"/>
          <w:i/>
          <w:iCs/>
          <w:lang w:bidi="en-US"/>
        </w:rPr>
        <w:t xml:space="preserve"> </w:t>
      </w:r>
      <w:proofErr w:type="spellStart"/>
      <w:r w:rsidRPr="00CF6071">
        <w:rPr>
          <w:rFonts w:ascii="Times" w:hAnsi="Times"/>
          <w:i/>
          <w:iCs/>
          <w:lang w:bidi="en-US"/>
        </w:rPr>
        <w:t>sabactàni</w:t>
      </w:r>
      <w:proofErr w:type="spellEnd"/>
      <w:r w:rsidRPr="00CF6071">
        <w:rPr>
          <w:rFonts w:ascii="Times" w:hAnsi="Times"/>
          <w:i/>
          <w:iCs/>
          <w:lang w:bidi="en-US"/>
        </w:rPr>
        <w:t>?</w:t>
      </w:r>
      <w:r w:rsidRPr="00CF6071">
        <w:rPr>
          <w:rFonts w:ascii="Times" w:hAnsi="Times"/>
          <w:lang w:bidi="en-US"/>
        </w:rPr>
        <w:t>” (Dio mio, Dio mio perché mi hai abbandonato?). Sono le ultime parole che Gesù pronuncia prima di morire e che si “riconoscono” nell</w:t>
      </w:r>
      <w:r w:rsidR="00B5550E">
        <w:rPr>
          <w:rFonts w:ascii="Times" w:hAnsi="Times"/>
          <w:lang w:bidi="en-US"/>
        </w:rPr>
        <w:t>’</w:t>
      </w:r>
      <w:r w:rsidRPr="00CF6071">
        <w:rPr>
          <w:rFonts w:ascii="Times" w:hAnsi="Times"/>
          <w:lang w:bidi="en-US"/>
        </w:rPr>
        <w:t>avvio del salmo ebraico 22 (v.2)</w:t>
      </w:r>
      <w:r w:rsidR="001A196B">
        <w:rPr>
          <w:rFonts w:ascii="Times" w:hAnsi="Times"/>
          <w:lang w:bidi="en-US"/>
        </w:rPr>
        <w:t>,</w:t>
      </w:r>
      <w:r w:rsidRPr="00CF6071">
        <w:rPr>
          <w:rFonts w:ascii="Times" w:hAnsi="Times"/>
          <w:lang w:bidi="en-US"/>
        </w:rPr>
        <w:t xml:space="preserve"> quale supplica che l</w:t>
      </w:r>
      <w:r w:rsidR="00B5550E">
        <w:rPr>
          <w:rFonts w:ascii="Times" w:hAnsi="Times"/>
          <w:lang w:bidi="en-US"/>
        </w:rPr>
        <w:t>’</w:t>
      </w:r>
      <w:r w:rsidRPr="00CF6071">
        <w:rPr>
          <w:rFonts w:ascii="Times" w:hAnsi="Times"/>
          <w:lang w:bidi="en-US"/>
        </w:rPr>
        <w:t xml:space="preserve">orante sofferente eleva a Dio. </w:t>
      </w:r>
    </w:p>
    <w:p w:rsidR="00CF6071" w:rsidRPr="00CF6071" w:rsidRDefault="00CF6071" w:rsidP="00CF6071">
      <w:pPr>
        <w:widowControl w:val="0"/>
        <w:autoSpaceDE w:val="0"/>
        <w:autoSpaceDN w:val="0"/>
        <w:adjustRightInd w:val="0"/>
        <w:jc w:val="both"/>
        <w:rPr>
          <w:rFonts w:ascii="Times" w:hAnsi="Times"/>
          <w:lang w:bidi="en-US"/>
        </w:rPr>
      </w:pPr>
      <w:r w:rsidRPr="00CF6071">
        <w:rPr>
          <w:rFonts w:ascii="Times" w:hAnsi="Times"/>
          <w:lang w:bidi="en-US"/>
        </w:rPr>
        <w:t>Nel v. 37 si legge che Gesù “dando un forte grido, spirò”. Improvvisamente la scena abbandona per un istante quella tragica e dolorosa realtà e si sposta altrove: “Il velo del tempio, si squarciò in due, da cima a fondo” (v.38). Il velo richiama la tenda che nel tempio separava il Santo dal Santo dei Santi, luogo in cui il sommo sacerdote vi poteva accedere una sola volta all</w:t>
      </w:r>
      <w:r w:rsidR="00B5550E">
        <w:rPr>
          <w:rFonts w:ascii="Times" w:hAnsi="Times"/>
          <w:lang w:bidi="en-US"/>
        </w:rPr>
        <w:t>’</w:t>
      </w:r>
      <w:r w:rsidRPr="00CF6071">
        <w:rPr>
          <w:rFonts w:ascii="Times" w:hAnsi="Times"/>
          <w:lang w:bidi="en-US"/>
        </w:rPr>
        <w:t xml:space="preserve">anno per il rito espiatorio in favore del popolo; la sua lacerazione indica la fine della “lontananza” di Dio che, con il sacrificio del Figlio, diventa accessibile a “tutti” gli uomini. </w:t>
      </w:r>
      <w:r w:rsidR="00505335">
        <w:rPr>
          <w:rFonts w:ascii="Times" w:hAnsi="Times"/>
          <w:lang w:bidi="en-US"/>
        </w:rPr>
        <w:t>È</w:t>
      </w:r>
      <w:r w:rsidRPr="00CF6071">
        <w:rPr>
          <w:rFonts w:ascii="Times" w:hAnsi="Times"/>
          <w:lang w:bidi="en-US"/>
        </w:rPr>
        <w:t xml:space="preserve"> infatti il centurione romano, un pagano, che “avendolo visto spirare in quel modo, ai piedi della croce disse: “Davvero quest</w:t>
      </w:r>
      <w:r w:rsidR="00B5550E">
        <w:rPr>
          <w:rFonts w:ascii="Times" w:hAnsi="Times"/>
          <w:lang w:bidi="en-US"/>
        </w:rPr>
        <w:t>’</w:t>
      </w:r>
      <w:r w:rsidRPr="00CF6071">
        <w:rPr>
          <w:rFonts w:ascii="Times" w:hAnsi="Times"/>
          <w:lang w:bidi="en-US"/>
        </w:rPr>
        <w:t>uomo era Figlio di Dio” (v. 39).</w:t>
      </w:r>
    </w:p>
    <w:p w:rsidR="00CF6071" w:rsidRPr="00CF6071" w:rsidRDefault="00CF6071" w:rsidP="00CF6071">
      <w:pPr>
        <w:widowControl w:val="0"/>
        <w:autoSpaceDE w:val="0"/>
        <w:autoSpaceDN w:val="0"/>
        <w:adjustRightInd w:val="0"/>
        <w:jc w:val="both"/>
        <w:rPr>
          <w:rFonts w:ascii="Times" w:hAnsi="Times"/>
          <w:lang w:bidi="en-US"/>
        </w:rPr>
      </w:pPr>
      <w:r w:rsidRPr="00CF6071">
        <w:rPr>
          <w:rFonts w:ascii="Times" w:hAnsi="Times"/>
          <w:lang w:bidi="en-US"/>
        </w:rPr>
        <w:t>Anche se presentata alla fine, la figura del centurione costituisce il centro e il perno dell</w:t>
      </w:r>
      <w:r w:rsidR="00B5550E">
        <w:rPr>
          <w:rFonts w:ascii="Times" w:hAnsi="Times"/>
          <w:lang w:bidi="en-US"/>
        </w:rPr>
        <w:t>’</w:t>
      </w:r>
      <w:r w:rsidRPr="00CF6071">
        <w:rPr>
          <w:rFonts w:ascii="Times" w:hAnsi="Times"/>
          <w:lang w:bidi="en-US"/>
        </w:rPr>
        <w:t>inter</w:t>
      </w:r>
      <w:r w:rsidR="00751FC2">
        <w:rPr>
          <w:rFonts w:ascii="Times" w:hAnsi="Times"/>
          <w:lang w:bidi="en-US"/>
        </w:rPr>
        <w:t>o brano</w:t>
      </w:r>
      <w:r w:rsidRPr="00CF6071">
        <w:rPr>
          <w:rFonts w:ascii="Times" w:hAnsi="Times"/>
          <w:lang w:bidi="en-US"/>
        </w:rPr>
        <w:t>, poiché è proprio a partire da essa che si coglie lo spessore teologico del messaggio che l</w:t>
      </w:r>
      <w:r w:rsidR="00B5550E">
        <w:rPr>
          <w:rFonts w:ascii="Times" w:hAnsi="Times"/>
          <w:lang w:bidi="en-US"/>
        </w:rPr>
        <w:t>’</w:t>
      </w:r>
      <w:r w:rsidRPr="00CF6071">
        <w:rPr>
          <w:rFonts w:ascii="Times" w:hAnsi="Times"/>
          <w:lang w:bidi="en-US"/>
        </w:rPr>
        <w:t xml:space="preserve">evangelista ci vuole dare. </w:t>
      </w:r>
      <w:r w:rsidR="00505335">
        <w:rPr>
          <w:rFonts w:ascii="Times" w:hAnsi="Times"/>
          <w:lang w:bidi="en-US"/>
        </w:rPr>
        <w:t>È</w:t>
      </w:r>
      <w:r w:rsidRPr="00CF6071">
        <w:rPr>
          <w:rFonts w:ascii="Times" w:hAnsi="Times"/>
          <w:lang w:bidi="en-US"/>
        </w:rPr>
        <w:t xml:space="preserve"> nello stupore del soldato romano, infatti, che si esprime la rivelazione ultima di Gesù: egli è Figlio di Dio perché è morto “in quel modo”, rimanendo cioè totalmente fiducioso e obbediente verso il Padre fino alla fine, persino di fronte alle atrocità di una morte inaudita e paradossale. Il grido di Gesù sulla croce “Dio mio, Dio mio, perché mi hai abbandonato?” non deve essere perciò interpretato come un atto di sfiducia verso </w:t>
      </w:r>
      <w:r w:rsidR="00751FC2">
        <w:rPr>
          <w:rFonts w:ascii="Times" w:hAnsi="Times"/>
          <w:lang w:bidi="en-US"/>
        </w:rPr>
        <w:t xml:space="preserve">Dio, ma </w:t>
      </w:r>
      <w:r w:rsidR="00F557A8">
        <w:rPr>
          <w:rFonts w:ascii="Times" w:hAnsi="Times"/>
          <w:lang w:bidi="en-US"/>
        </w:rPr>
        <w:t>va piuttosto letto</w:t>
      </w:r>
      <w:r w:rsidRPr="00CF6071">
        <w:rPr>
          <w:rFonts w:ascii="Times" w:hAnsi="Times"/>
          <w:lang w:bidi="en-US"/>
        </w:rPr>
        <w:t xml:space="preserve"> alla luce di quanto egli abbia sentito pesare su di sé la lontananza dell</w:t>
      </w:r>
      <w:r w:rsidR="00B5550E">
        <w:rPr>
          <w:rFonts w:ascii="Times" w:hAnsi="Times"/>
          <w:lang w:bidi="en-US"/>
        </w:rPr>
        <w:t>’</w:t>
      </w:r>
      <w:r w:rsidRPr="00CF6071">
        <w:rPr>
          <w:rFonts w:ascii="Times" w:hAnsi="Times"/>
          <w:lang w:bidi="en-US"/>
        </w:rPr>
        <w:t>uomo da Dio, a causa della quale egli era stato crocifisso.</w:t>
      </w:r>
    </w:p>
    <w:p w:rsidR="00F557A8" w:rsidRDefault="00F557A8" w:rsidP="00CF6071">
      <w:pPr>
        <w:widowControl w:val="0"/>
        <w:autoSpaceDE w:val="0"/>
        <w:autoSpaceDN w:val="0"/>
        <w:adjustRightInd w:val="0"/>
        <w:jc w:val="both"/>
        <w:rPr>
          <w:rFonts w:ascii="Times" w:hAnsi="Times"/>
          <w:i/>
          <w:lang w:bidi="en-US"/>
        </w:rPr>
      </w:pPr>
    </w:p>
    <w:p w:rsidR="00CF6071" w:rsidRPr="00F557A8" w:rsidRDefault="00CF6071" w:rsidP="00CF6071">
      <w:pPr>
        <w:widowControl w:val="0"/>
        <w:autoSpaceDE w:val="0"/>
        <w:autoSpaceDN w:val="0"/>
        <w:adjustRightInd w:val="0"/>
        <w:jc w:val="both"/>
        <w:rPr>
          <w:rFonts w:ascii="Times" w:hAnsi="Times"/>
          <w:i/>
          <w:lang w:bidi="en-US"/>
        </w:rPr>
      </w:pPr>
      <w:r w:rsidRPr="00F557A8">
        <w:rPr>
          <w:rFonts w:ascii="Times" w:hAnsi="Times"/>
          <w:i/>
          <w:lang w:bidi="en-US"/>
        </w:rPr>
        <w:t>Con la sua morte abbandonata nelle braccia del Padre e umiliata dall</w:t>
      </w:r>
      <w:r w:rsidR="00B5550E" w:rsidRPr="00F557A8">
        <w:rPr>
          <w:rFonts w:ascii="Times" w:hAnsi="Times"/>
          <w:i/>
          <w:lang w:bidi="en-US"/>
        </w:rPr>
        <w:t>’</w:t>
      </w:r>
      <w:r w:rsidRPr="00F557A8">
        <w:rPr>
          <w:rFonts w:ascii="Times" w:hAnsi="Times"/>
          <w:i/>
          <w:lang w:bidi="en-US"/>
        </w:rPr>
        <w:t>uomo carnefice, Gesù rivela la sua identità: il volto umano di Dio-Amore che, rendendosi visibile anche nel buio assoluto, chiama tutti gli uomini</w:t>
      </w:r>
      <w:r w:rsidRPr="00F557A8">
        <w:rPr>
          <w:rFonts w:ascii="Times" w:hAnsi="Times"/>
          <w:b/>
          <w:bCs/>
          <w:i/>
          <w:lang w:bidi="en-US"/>
        </w:rPr>
        <w:t xml:space="preserve"> (</w:t>
      </w:r>
      <w:r w:rsidRPr="00F557A8">
        <w:rPr>
          <w:rFonts w:ascii="Times" w:hAnsi="Times"/>
          <w:i/>
          <w:lang w:bidi="en-US"/>
        </w:rPr>
        <w:t>nessuno escluso) all</w:t>
      </w:r>
      <w:r w:rsidR="00B5550E" w:rsidRPr="00F557A8">
        <w:rPr>
          <w:rFonts w:ascii="Times" w:hAnsi="Times"/>
          <w:i/>
          <w:lang w:bidi="en-US"/>
        </w:rPr>
        <w:t>’</w:t>
      </w:r>
      <w:r w:rsidRPr="00F557A8">
        <w:rPr>
          <w:rFonts w:ascii="Times" w:hAnsi="Times"/>
          <w:i/>
          <w:lang w:bidi="en-US"/>
        </w:rPr>
        <w:t>amore che salva.</w:t>
      </w:r>
      <w:r w:rsidR="00B5550E" w:rsidRPr="00F557A8">
        <w:rPr>
          <w:rFonts w:ascii="Times" w:hAnsi="Times"/>
          <w:i/>
          <w:lang w:bidi="en-US"/>
        </w:rPr>
        <w:t xml:space="preserve"> </w:t>
      </w:r>
    </w:p>
    <w:p w:rsidR="00F557A8" w:rsidRDefault="00F557A8" w:rsidP="00CF6071">
      <w:pPr>
        <w:widowControl w:val="0"/>
        <w:autoSpaceDE w:val="0"/>
        <w:autoSpaceDN w:val="0"/>
        <w:adjustRightInd w:val="0"/>
        <w:jc w:val="both"/>
        <w:rPr>
          <w:rFonts w:ascii="Times" w:hAnsi="Times"/>
          <w:b/>
          <w:bCs/>
          <w:lang w:bidi="en-US"/>
        </w:rPr>
      </w:pPr>
    </w:p>
    <w:p w:rsidR="00CF6071" w:rsidRPr="00CF6071" w:rsidRDefault="00CF6071" w:rsidP="00F557A8">
      <w:pPr>
        <w:widowControl w:val="0"/>
        <w:autoSpaceDE w:val="0"/>
        <w:autoSpaceDN w:val="0"/>
        <w:adjustRightInd w:val="0"/>
        <w:jc w:val="both"/>
        <w:rPr>
          <w:rFonts w:ascii="Times" w:hAnsi="Times"/>
          <w:lang w:bidi="en-US"/>
        </w:rPr>
      </w:pPr>
      <w:r w:rsidRPr="00CF6071">
        <w:rPr>
          <w:rFonts w:ascii="Times" w:hAnsi="Times"/>
          <w:lang w:bidi="en-US"/>
        </w:rPr>
        <w:t xml:space="preserve">Come rispondo agli interrogativi che sorgono sul dolore e sulla sofferenza umana? </w:t>
      </w:r>
    </w:p>
    <w:p w:rsidR="00F557A8" w:rsidRDefault="00F557A8" w:rsidP="00F557A8">
      <w:pPr>
        <w:widowControl w:val="0"/>
        <w:autoSpaceDE w:val="0"/>
        <w:autoSpaceDN w:val="0"/>
        <w:adjustRightInd w:val="0"/>
        <w:jc w:val="both"/>
        <w:rPr>
          <w:rFonts w:ascii="Times" w:hAnsi="Times"/>
          <w:lang w:bidi="en-US"/>
        </w:rPr>
      </w:pPr>
    </w:p>
    <w:p w:rsidR="00CF6071" w:rsidRPr="00CF6071" w:rsidRDefault="00CF6071" w:rsidP="00F557A8">
      <w:pPr>
        <w:widowControl w:val="0"/>
        <w:autoSpaceDE w:val="0"/>
        <w:autoSpaceDN w:val="0"/>
        <w:adjustRightInd w:val="0"/>
        <w:jc w:val="both"/>
        <w:rPr>
          <w:rFonts w:ascii="Times" w:hAnsi="Times"/>
          <w:lang w:bidi="en-US"/>
        </w:rPr>
      </w:pPr>
      <w:r w:rsidRPr="00CF6071">
        <w:rPr>
          <w:rFonts w:ascii="Times" w:hAnsi="Times"/>
          <w:lang w:bidi="en-US"/>
        </w:rPr>
        <w:t>Sono in grado di continuare a confidare in Cristo Gesù anche nelle situazioni più drammatiche della mia esistenza?</w:t>
      </w:r>
      <w:r w:rsidR="00B5550E">
        <w:rPr>
          <w:rFonts w:ascii="Times" w:hAnsi="Times"/>
          <w:lang w:bidi="en-US"/>
        </w:rPr>
        <w:t xml:space="preserve"> </w:t>
      </w:r>
    </w:p>
    <w:p w:rsidR="00F557A8" w:rsidRDefault="00F557A8" w:rsidP="00F557A8">
      <w:pPr>
        <w:widowControl w:val="0"/>
        <w:autoSpaceDE w:val="0"/>
        <w:autoSpaceDN w:val="0"/>
        <w:adjustRightInd w:val="0"/>
        <w:jc w:val="both"/>
        <w:rPr>
          <w:rFonts w:ascii="Times" w:hAnsi="Times"/>
          <w:lang w:bidi="en-US"/>
        </w:rPr>
      </w:pPr>
    </w:p>
    <w:p w:rsidR="00CF6071" w:rsidRPr="00CF6071" w:rsidRDefault="00CF6071" w:rsidP="00F557A8">
      <w:pPr>
        <w:widowControl w:val="0"/>
        <w:autoSpaceDE w:val="0"/>
        <w:autoSpaceDN w:val="0"/>
        <w:adjustRightInd w:val="0"/>
        <w:jc w:val="both"/>
        <w:rPr>
          <w:rFonts w:ascii="Times" w:hAnsi="Times"/>
          <w:lang w:bidi="en-US"/>
        </w:rPr>
      </w:pPr>
      <w:r w:rsidRPr="00CF6071">
        <w:rPr>
          <w:rFonts w:ascii="Times" w:hAnsi="Times"/>
          <w:lang w:bidi="en-US"/>
        </w:rPr>
        <w:lastRenderedPageBreak/>
        <w:t>La mia fede, è</w:t>
      </w:r>
      <w:r w:rsidR="00B5550E">
        <w:rPr>
          <w:rFonts w:ascii="Times" w:hAnsi="Times"/>
          <w:lang w:bidi="en-US"/>
        </w:rPr>
        <w:t xml:space="preserve"> </w:t>
      </w:r>
      <w:r w:rsidRPr="00CF6071">
        <w:rPr>
          <w:rFonts w:ascii="Times" w:hAnsi="Times"/>
          <w:lang w:bidi="en-US"/>
        </w:rPr>
        <w:t xml:space="preserve">così salda e certa da permettermi di riconoscere sempre la mia identità di figlio di Dio? </w:t>
      </w:r>
    </w:p>
    <w:p w:rsidR="00F557A8" w:rsidRDefault="00F557A8" w:rsidP="00F557A8">
      <w:pPr>
        <w:widowControl w:val="0"/>
        <w:autoSpaceDE w:val="0"/>
        <w:autoSpaceDN w:val="0"/>
        <w:adjustRightInd w:val="0"/>
        <w:jc w:val="both"/>
        <w:rPr>
          <w:rFonts w:ascii="Times" w:hAnsi="Times"/>
          <w:lang w:bidi="en-US"/>
        </w:rPr>
      </w:pPr>
    </w:p>
    <w:p w:rsidR="00CF6071" w:rsidRPr="00CF6071" w:rsidRDefault="00CF6071" w:rsidP="00F557A8">
      <w:pPr>
        <w:widowControl w:val="0"/>
        <w:autoSpaceDE w:val="0"/>
        <w:autoSpaceDN w:val="0"/>
        <w:adjustRightInd w:val="0"/>
        <w:jc w:val="both"/>
        <w:rPr>
          <w:rFonts w:ascii="Times" w:hAnsi="Times"/>
          <w:lang w:bidi="en-US"/>
        </w:rPr>
      </w:pPr>
      <w:r w:rsidRPr="00CF6071">
        <w:rPr>
          <w:rFonts w:ascii="Times" w:hAnsi="Times"/>
          <w:lang w:bidi="en-US"/>
        </w:rPr>
        <w:t>Sono in grado di “vedere” lo sguardo di Cristo nella sofferenza dell</w:t>
      </w:r>
      <w:r w:rsidR="00B5550E">
        <w:rPr>
          <w:rFonts w:ascii="Times" w:hAnsi="Times"/>
          <w:lang w:bidi="en-US"/>
        </w:rPr>
        <w:t>’</w:t>
      </w:r>
      <w:r w:rsidRPr="00CF6071">
        <w:rPr>
          <w:rFonts w:ascii="Times" w:hAnsi="Times"/>
          <w:lang w:bidi="en-US"/>
        </w:rPr>
        <w:t>altro e come mi comporto di fronte al dolore di un fratello?</w:t>
      </w:r>
    </w:p>
    <w:sectPr w:rsidR="00CF6071" w:rsidRPr="00CF6071" w:rsidSect="00B42F88">
      <w:footerReference w:type="first" r:id="rId10"/>
      <w:pgSz w:w="11900" w:h="16840"/>
      <w:pgMar w:top="851" w:right="1134" w:bottom="992" w:left="1134" w:header="56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13" w:rsidRDefault="002A6A13" w:rsidP="00F94736">
      <w:r>
        <w:separator/>
      </w:r>
    </w:p>
  </w:endnote>
  <w:endnote w:type="continuationSeparator" w:id="0">
    <w:p w:rsidR="002A6A13" w:rsidRDefault="002A6A13" w:rsidP="00F9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0" w:rsidRDefault="00B35B04" w:rsidP="00423A50">
    <w:pPr>
      <w:pStyle w:val="Pidipagina"/>
      <w:framePr w:wrap="around" w:vAnchor="text" w:hAnchor="margin" w:xAlign="center" w:y="1"/>
      <w:rPr>
        <w:rStyle w:val="Numeropagina"/>
      </w:rPr>
    </w:pPr>
    <w:r>
      <w:rPr>
        <w:rStyle w:val="Numeropagina"/>
      </w:rPr>
      <w:fldChar w:fldCharType="begin"/>
    </w:r>
    <w:r w:rsidR="00112C20">
      <w:rPr>
        <w:rStyle w:val="Numeropagina"/>
      </w:rPr>
      <w:instrText xml:space="preserve">PAGE  </w:instrText>
    </w:r>
    <w:r>
      <w:rPr>
        <w:rStyle w:val="Numeropagina"/>
      </w:rPr>
      <w:fldChar w:fldCharType="end"/>
    </w:r>
  </w:p>
  <w:p w:rsidR="00112C20" w:rsidRDefault="00112C2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0" w:rsidRDefault="00B35B04" w:rsidP="00423A50">
    <w:pPr>
      <w:pStyle w:val="Pidipagina"/>
      <w:framePr w:wrap="around" w:vAnchor="text" w:hAnchor="margin" w:xAlign="center" w:y="1"/>
      <w:rPr>
        <w:rStyle w:val="Numeropagina"/>
      </w:rPr>
    </w:pPr>
    <w:r>
      <w:rPr>
        <w:rStyle w:val="Numeropagina"/>
      </w:rPr>
      <w:fldChar w:fldCharType="begin"/>
    </w:r>
    <w:r w:rsidR="00112C20">
      <w:rPr>
        <w:rStyle w:val="Numeropagina"/>
      </w:rPr>
      <w:instrText xml:space="preserve">PAGE  </w:instrText>
    </w:r>
    <w:r>
      <w:rPr>
        <w:rStyle w:val="Numeropagina"/>
      </w:rPr>
      <w:fldChar w:fldCharType="separate"/>
    </w:r>
    <w:r w:rsidR="00B42F88">
      <w:rPr>
        <w:rStyle w:val="Numeropagina"/>
        <w:noProof/>
      </w:rPr>
      <w:t>2</w:t>
    </w:r>
    <w:r>
      <w:rPr>
        <w:rStyle w:val="Numeropagina"/>
      </w:rPr>
      <w:fldChar w:fldCharType="end"/>
    </w:r>
  </w:p>
  <w:p w:rsidR="00112C20" w:rsidRDefault="00112C2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0" w:rsidRDefault="00112C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13" w:rsidRDefault="002A6A13" w:rsidP="00F94736">
      <w:r>
        <w:separator/>
      </w:r>
    </w:p>
  </w:footnote>
  <w:footnote w:type="continuationSeparator" w:id="0">
    <w:p w:rsidR="002A6A13" w:rsidRDefault="002A6A13" w:rsidP="00F94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116"/>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045B6"/>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EF60B4"/>
    <w:multiLevelType w:val="hybridMultilevel"/>
    <w:tmpl w:val="71E4CCB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1FF23BD5"/>
    <w:multiLevelType w:val="hybridMultilevel"/>
    <w:tmpl w:val="F3FCD3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006108"/>
    <w:multiLevelType w:val="hybridMultilevel"/>
    <w:tmpl w:val="84121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0F7F4B"/>
    <w:multiLevelType w:val="multilevel"/>
    <w:tmpl w:val="6FAC87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72664D8"/>
    <w:multiLevelType w:val="hybridMultilevel"/>
    <w:tmpl w:val="166CA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B025B2"/>
    <w:multiLevelType w:val="hybridMultilevel"/>
    <w:tmpl w:val="A26A4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862AAE"/>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7664CF"/>
    <w:multiLevelType w:val="hybridMultilevel"/>
    <w:tmpl w:val="BDAAC43E"/>
    <w:lvl w:ilvl="0" w:tplc="55E24C5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0209BC"/>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3D3802"/>
    <w:multiLevelType w:val="hybridMultilevel"/>
    <w:tmpl w:val="CAF8F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9A69D3"/>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2"/>
  </w:num>
  <w:num w:numId="6">
    <w:abstractNumId w:val="1"/>
  </w:num>
  <w:num w:numId="7">
    <w:abstractNumId w:val="10"/>
  </w:num>
  <w:num w:numId="8">
    <w:abstractNumId w:val="8"/>
  </w:num>
  <w:num w:numId="9">
    <w:abstractNumId w:val="0"/>
  </w:num>
  <w:num w:numId="10">
    <w:abstractNumId w:val="9"/>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624DF"/>
    <w:rsid w:val="00003ABB"/>
    <w:rsid w:val="0001158F"/>
    <w:rsid w:val="000372D5"/>
    <w:rsid w:val="00077EFC"/>
    <w:rsid w:val="000B1F4A"/>
    <w:rsid w:val="000B73E7"/>
    <w:rsid w:val="000B75E7"/>
    <w:rsid w:val="00112C20"/>
    <w:rsid w:val="00125C0E"/>
    <w:rsid w:val="001764BB"/>
    <w:rsid w:val="00192E28"/>
    <w:rsid w:val="001931C6"/>
    <w:rsid w:val="001A196B"/>
    <w:rsid w:val="001A727A"/>
    <w:rsid w:val="001B0DF0"/>
    <w:rsid w:val="001B354D"/>
    <w:rsid w:val="001B503D"/>
    <w:rsid w:val="001C03E7"/>
    <w:rsid w:val="001D2CFB"/>
    <w:rsid w:val="001E570D"/>
    <w:rsid w:val="001F23A4"/>
    <w:rsid w:val="002101EB"/>
    <w:rsid w:val="00221088"/>
    <w:rsid w:val="002276A0"/>
    <w:rsid w:val="00245F6F"/>
    <w:rsid w:val="0025165F"/>
    <w:rsid w:val="002619B9"/>
    <w:rsid w:val="00290D5C"/>
    <w:rsid w:val="002A19CB"/>
    <w:rsid w:val="002A3A44"/>
    <w:rsid w:val="002A6A13"/>
    <w:rsid w:val="002B0CB7"/>
    <w:rsid w:val="002F3ADB"/>
    <w:rsid w:val="003010B7"/>
    <w:rsid w:val="00310BB8"/>
    <w:rsid w:val="0031500E"/>
    <w:rsid w:val="00323D53"/>
    <w:rsid w:val="00327743"/>
    <w:rsid w:val="00331E35"/>
    <w:rsid w:val="00347987"/>
    <w:rsid w:val="0035481A"/>
    <w:rsid w:val="0035793B"/>
    <w:rsid w:val="00372B7E"/>
    <w:rsid w:val="00372F85"/>
    <w:rsid w:val="0038499B"/>
    <w:rsid w:val="003963F5"/>
    <w:rsid w:val="003C34A8"/>
    <w:rsid w:val="003C70D8"/>
    <w:rsid w:val="003D6446"/>
    <w:rsid w:val="003E3538"/>
    <w:rsid w:val="00423A50"/>
    <w:rsid w:val="00427E4D"/>
    <w:rsid w:val="00430015"/>
    <w:rsid w:val="00433FFB"/>
    <w:rsid w:val="00437273"/>
    <w:rsid w:val="00442F36"/>
    <w:rsid w:val="004435D4"/>
    <w:rsid w:val="00451C61"/>
    <w:rsid w:val="00490AD8"/>
    <w:rsid w:val="004B7F42"/>
    <w:rsid w:val="004D5291"/>
    <w:rsid w:val="00505335"/>
    <w:rsid w:val="00512398"/>
    <w:rsid w:val="00526DC8"/>
    <w:rsid w:val="00527B6C"/>
    <w:rsid w:val="005624DF"/>
    <w:rsid w:val="00562572"/>
    <w:rsid w:val="00571865"/>
    <w:rsid w:val="005753A3"/>
    <w:rsid w:val="005827F5"/>
    <w:rsid w:val="00582827"/>
    <w:rsid w:val="0059260C"/>
    <w:rsid w:val="005952F8"/>
    <w:rsid w:val="005971B9"/>
    <w:rsid w:val="005A23AF"/>
    <w:rsid w:val="005B2546"/>
    <w:rsid w:val="005C3708"/>
    <w:rsid w:val="005C669A"/>
    <w:rsid w:val="005E1758"/>
    <w:rsid w:val="00615E76"/>
    <w:rsid w:val="00621324"/>
    <w:rsid w:val="006475C3"/>
    <w:rsid w:val="006646A7"/>
    <w:rsid w:val="00667303"/>
    <w:rsid w:val="00686479"/>
    <w:rsid w:val="006C2A1F"/>
    <w:rsid w:val="006C786F"/>
    <w:rsid w:val="006D46A0"/>
    <w:rsid w:val="006E7540"/>
    <w:rsid w:val="007268B8"/>
    <w:rsid w:val="00743F99"/>
    <w:rsid w:val="00746135"/>
    <w:rsid w:val="00751FC2"/>
    <w:rsid w:val="00780E2F"/>
    <w:rsid w:val="007A1359"/>
    <w:rsid w:val="007C77B7"/>
    <w:rsid w:val="007D7B53"/>
    <w:rsid w:val="007F0A1D"/>
    <w:rsid w:val="007F6A40"/>
    <w:rsid w:val="00816491"/>
    <w:rsid w:val="00821301"/>
    <w:rsid w:val="00834176"/>
    <w:rsid w:val="00842E88"/>
    <w:rsid w:val="00843515"/>
    <w:rsid w:val="00844E40"/>
    <w:rsid w:val="0086284D"/>
    <w:rsid w:val="00863B2B"/>
    <w:rsid w:val="008943C2"/>
    <w:rsid w:val="0089451A"/>
    <w:rsid w:val="00894B00"/>
    <w:rsid w:val="00895693"/>
    <w:rsid w:val="008C2F84"/>
    <w:rsid w:val="008C73E7"/>
    <w:rsid w:val="008D6D90"/>
    <w:rsid w:val="008F35D7"/>
    <w:rsid w:val="0091128D"/>
    <w:rsid w:val="00941C2B"/>
    <w:rsid w:val="00946518"/>
    <w:rsid w:val="00954E82"/>
    <w:rsid w:val="0098083C"/>
    <w:rsid w:val="009A580F"/>
    <w:rsid w:val="009B18ED"/>
    <w:rsid w:val="009B57B9"/>
    <w:rsid w:val="009E116B"/>
    <w:rsid w:val="00A108B3"/>
    <w:rsid w:val="00A12A46"/>
    <w:rsid w:val="00A244AF"/>
    <w:rsid w:val="00A24E86"/>
    <w:rsid w:val="00A351EF"/>
    <w:rsid w:val="00A35F97"/>
    <w:rsid w:val="00A75247"/>
    <w:rsid w:val="00A77809"/>
    <w:rsid w:val="00A87C2B"/>
    <w:rsid w:val="00A928E7"/>
    <w:rsid w:val="00A92C99"/>
    <w:rsid w:val="00A95BEE"/>
    <w:rsid w:val="00AB5CF5"/>
    <w:rsid w:val="00AC09CA"/>
    <w:rsid w:val="00AC6EB3"/>
    <w:rsid w:val="00AF2DD9"/>
    <w:rsid w:val="00B1389B"/>
    <w:rsid w:val="00B35B04"/>
    <w:rsid w:val="00B42F88"/>
    <w:rsid w:val="00B53F81"/>
    <w:rsid w:val="00B5550E"/>
    <w:rsid w:val="00B87F1B"/>
    <w:rsid w:val="00B953C4"/>
    <w:rsid w:val="00BA4051"/>
    <w:rsid w:val="00BA7C5C"/>
    <w:rsid w:val="00BB2A15"/>
    <w:rsid w:val="00BC7727"/>
    <w:rsid w:val="00BE5DC8"/>
    <w:rsid w:val="00C10369"/>
    <w:rsid w:val="00C11A19"/>
    <w:rsid w:val="00C336E0"/>
    <w:rsid w:val="00C33955"/>
    <w:rsid w:val="00C433E6"/>
    <w:rsid w:val="00C767D1"/>
    <w:rsid w:val="00CA7D0C"/>
    <w:rsid w:val="00CB1ABF"/>
    <w:rsid w:val="00CE0FE4"/>
    <w:rsid w:val="00CF18CF"/>
    <w:rsid w:val="00CF6071"/>
    <w:rsid w:val="00CF7778"/>
    <w:rsid w:val="00D00B7C"/>
    <w:rsid w:val="00D26D8C"/>
    <w:rsid w:val="00D51651"/>
    <w:rsid w:val="00D5464D"/>
    <w:rsid w:val="00D61674"/>
    <w:rsid w:val="00D7759B"/>
    <w:rsid w:val="00DA00F6"/>
    <w:rsid w:val="00DA5E2F"/>
    <w:rsid w:val="00DC5BA8"/>
    <w:rsid w:val="00DE5D2C"/>
    <w:rsid w:val="00DF18B7"/>
    <w:rsid w:val="00DF43E5"/>
    <w:rsid w:val="00E21349"/>
    <w:rsid w:val="00E40AD9"/>
    <w:rsid w:val="00E601D9"/>
    <w:rsid w:val="00E662C7"/>
    <w:rsid w:val="00E71CD3"/>
    <w:rsid w:val="00E72915"/>
    <w:rsid w:val="00E72D2C"/>
    <w:rsid w:val="00E812D9"/>
    <w:rsid w:val="00E94BC1"/>
    <w:rsid w:val="00EB5451"/>
    <w:rsid w:val="00EB6BD2"/>
    <w:rsid w:val="00EC1784"/>
    <w:rsid w:val="00EC6818"/>
    <w:rsid w:val="00EE5258"/>
    <w:rsid w:val="00EE66C1"/>
    <w:rsid w:val="00F03F9D"/>
    <w:rsid w:val="00F04C35"/>
    <w:rsid w:val="00F067CE"/>
    <w:rsid w:val="00F25FFD"/>
    <w:rsid w:val="00F364DB"/>
    <w:rsid w:val="00F557A8"/>
    <w:rsid w:val="00F94736"/>
    <w:rsid w:val="00FA33C6"/>
    <w:rsid w:val="00FE51C7"/>
    <w:rsid w:val="00FF2D99"/>
    <w:rsid w:val="00FF5FC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B04"/>
    <w:rPr>
      <w:rFonts w:ascii="Arial" w:hAnsi="Arial"/>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predefinitoparagrafo"/>
    <w:link w:val="Intestazione"/>
    <w:uiPriority w:val="99"/>
    <w:rsid w:val="00F94736"/>
    <w:rPr>
      <w:rFonts w:ascii="Arial" w:hAnsi="Arial"/>
      <w:sz w:val="24"/>
      <w:szCs w:val="24"/>
      <w:lang w:eastAsia="ja-JP"/>
    </w:rPr>
  </w:style>
  <w:style w:type="character" w:styleId="Numeropagina">
    <w:name w:val="page number"/>
    <w:basedOn w:val="Car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 w:type="paragraph" w:styleId="Testofumetto">
    <w:name w:val="Balloon Text"/>
    <w:basedOn w:val="Normale"/>
    <w:link w:val="TestofumettoCarattere"/>
    <w:uiPriority w:val="99"/>
    <w:semiHidden/>
    <w:unhideWhenUsed/>
    <w:rsid w:val="00B42F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F88"/>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attere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atterepredefinitoparagrafo"/>
    <w:link w:val="Intestazione"/>
    <w:uiPriority w:val="99"/>
    <w:rsid w:val="00F94736"/>
    <w:rPr>
      <w:rFonts w:ascii="Arial" w:hAnsi="Arial"/>
      <w:sz w:val="24"/>
      <w:szCs w:val="24"/>
      <w:lang w:eastAsia="ja-JP"/>
    </w:rPr>
  </w:style>
  <w:style w:type="character" w:styleId="Numeropagina">
    <w:name w:val="page number"/>
    <w:basedOn w:val="Carattere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0B82-11BE-45BC-908C-03B64346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Riccardi</dc:creator>
  <cp:lastModifiedBy>segreteria1</cp:lastModifiedBy>
  <cp:revision>2</cp:revision>
  <dcterms:created xsi:type="dcterms:W3CDTF">2018-02-05T07:34:00Z</dcterms:created>
  <dcterms:modified xsi:type="dcterms:W3CDTF">2018-02-05T07:34:00Z</dcterms:modified>
</cp:coreProperties>
</file>