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37" w:rsidRDefault="00E07C37" w:rsidP="00E07C37"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</w:rPr>
        <w:t>INTERVENTO FINALE</w:t>
      </w:r>
    </w:p>
    <w:p w:rsidR="00DE20F5" w:rsidRDefault="00DE20F5" w:rsidP="00E07C37">
      <w:pPr>
        <w:pStyle w:val="Corpo"/>
        <w:jc w:val="center"/>
        <w:rPr>
          <w:sz w:val="28"/>
          <w:szCs w:val="28"/>
        </w:rPr>
      </w:pPr>
      <w:r>
        <w:rPr>
          <w:sz w:val="28"/>
          <w:szCs w:val="28"/>
        </w:rPr>
        <w:t>di</w:t>
      </w:r>
    </w:p>
    <w:p w:rsidR="00DE20F5" w:rsidRDefault="00DE20F5" w:rsidP="00E07C37">
      <w:pPr>
        <w:pStyle w:val="Corpo"/>
        <w:jc w:val="center"/>
        <w:rPr>
          <w:sz w:val="28"/>
          <w:szCs w:val="28"/>
        </w:rPr>
      </w:pPr>
    </w:p>
    <w:p w:rsidR="00DE20F5" w:rsidRDefault="00DE20F5" w:rsidP="00E07C37">
      <w:pPr>
        <w:pStyle w:val="Corp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M</w:t>
      </w:r>
      <w:r>
        <w:rPr>
          <w:sz w:val="28"/>
          <w:szCs w:val="28"/>
        </w:rPr>
        <w:t xml:space="preserve">ons. Adriano </w:t>
      </w:r>
      <w:proofErr w:type="spellStart"/>
      <w:r>
        <w:rPr>
          <w:sz w:val="28"/>
          <w:szCs w:val="28"/>
        </w:rPr>
        <w:t>Cevolotto</w:t>
      </w:r>
      <w:proofErr w:type="spellEnd"/>
    </w:p>
    <w:p w:rsidR="00DE20F5" w:rsidRPr="00E07C37" w:rsidRDefault="00DE20F5" w:rsidP="00E07C37">
      <w:pPr>
        <w:pStyle w:val="Corpo"/>
        <w:jc w:val="center"/>
        <w:rPr>
          <w:rFonts w:hint="eastAsia"/>
          <w:sz w:val="28"/>
          <w:szCs w:val="28"/>
        </w:rPr>
      </w:pPr>
    </w:p>
    <w:p w:rsidR="00E07C37" w:rsidRDefault="00E07C37">
      <w:pPr>
        <w:pStyle w:val="Corpo"/>
        <w:rPr>
          <w:rFonts w:hint="eastAsia"/>
        </w:rPr>
      </w:pPr>
    </w:p>
    <w:p w:rsidR="007A19E7" w:rsidRDefault="00177EDF" w:rsidP="0083475E">
      <w:pPr>
        <w:pStyle w:val="Corpo"/>
        <w:jc w:val="both"/>
        <w:rPr>
          <w:rFonts w:hint="eastAsia"/>
        </w:rPr>
      </w:pPr>
      <w:r>
        <w:t xml:space="preserve">In questo momento risuonano </w:t>
      </w:r>
      <w:r w:rsidR="00B963D0">
        <w:t xml:space="preserve">con forza </w:t>
      </w:r>
      <w:r>
        <w:t xml:space="preserve">le parole di </w:t>
      </w:r>
      <w:r w:rsidR="00B33582">
        <w:t xml:space="preserve">S. </w:t>
      </w:r>
      <w:r>
        <w:t>Paolo rivolte a Timoteo: “Custodisci, mediante lo Spirito Santo che abita in noi, il bene prezioso che ti è stato affidato”.</w:t>
      </w:r>
    </w:p>
    <w:p w:rsidR="007A19E7" w:rsidRDefault="00177EDF" w:rsidP="0083475E">
      <w:pPr>
        <w:pStyle w:val="Corpo"/>
        <w:jc w:val="both"/>
        <w:rPr>
          <w:rFonts w:hint="eastAsia"/>
        </w:rPr>
      </w:pPr>
      <w:r>
        <w:t>Mi è stato affidato un dono prezioso, che fa tremare i polsi, che fa incrinare la voce nel rispondere, alle domande del Vescovo circa gli impegni da prendere</w:t>
      </w:r>
      <w:r w:rsidR="00B33582" w:rsidRPr="00B33582">
        <w:t xml:space="preserve"> </w:t>
      </w:r>
      <w:r w:rsidR="00B33582">
        <w:t>con quella serie di “Lo voglio”</w:t>
      </w:r>
      <w:r>
        <w:t>. Ma ripeto con l’Apostolo: “So in chi ho posto la mia fede... Egli” -proprio Lui- “è capace di custodire ciò che mi è affidato”. Non è uno scaricare la responsabilità. È essere consapevole che il ministero del Vescovo vive di questa Presenza fedele. In forza dello Spirito Santo “che ab</w:t>
      </w:r>
      <w:r w:rsidR="00B33582">
        <w:t>it</w:t>
      </w:r>
      <w:r>
        <w:t>a in noi”.</w:t>
      </w:r>
    </w:p>
    <w:p w:rsidR="007A19E7" w:rsidRDefault="00177EDF" w:rsidP="0083475E">
      <w:pPr>
        <w:pStyle w:val="Corpo"/>
        <w:jc w:val="both"/>
        <w:rPr>
          <w:rFonts w:hint="eastAsia"/>
        </w:rPr>
      </w:pPr>
      <w:r>
        <w:t xml:space="preserve">Nei giorni di ritiro trascorsi presso la Piccola </w:t>
      </w:r>
      <w:r w:rsidR="00B33582">
        <w:t>Famiglia d</w:t>
      </w:r>
      <w:r>
        <w:t>ell’Annunziata, che mi ha custodito con la preghiera e l’accoglienza calorosa, è emerso il grande debito che ho accumulato nella mia vita. Debito di amore e di fede. Due parole che raccolgono una molteplicità e particolarità di volti, di relazioni, di esperienz</w:t>
      </w:r>
      <w:r w:rsidR="000F4AD0">
        <w:t>e</w:t>
      </w:r>
      <w:r>
        <w:t xml:space="preserve"> condivise, di gioie e di sofferenze.</w:t>
      </w:r>
    </w:p>
    <w:p w:rsidR="007A19E7" w:rsidRDefault="00177EDF" w:rsidP="0083475E">
      <w:pPr>
        <w:pStyle w:val="Corpo"/>
        <w:jc w:val="both"/>
        <w:rPr>
          <w:rFonts w:hint="eastAsia"/>
        </w:rPr>
      </w:pPr>
      <w:r>
        <w:t>In questo momento sono tentato di ricordarle. Ma vi assicuro che sarebbe impossibile. Allora, a mo’ di indice, desidero ricordare i luoghi abitati in questo lungo percorso</w:t>
      </w:r>
      <w:r w:rsidR="00B33582">
        <w:t>, d</w:t>
      </w:r>
      <w:r>
        <w:t>ove la Grazia del Signore si è sbizzarrita per plasmarmi.</w:t>
      </w:r>
      <w:r w:rsidR="00186442">
        <w:t xml:space="preserve"> </w:t>
      </w:r>
      <w:r w:rsidR="000F4AD0">
        <w:t>Si tratta di u</w:t>
      </w:r>
      <w:r w:rsidR="00186442">
        <w:t>n ricordo grato.</w:t>
      </w:r>
    </w:p>
    <w:p w:rsidR="007A19E7" w:rsidRDefault="00177EDF" w:rsidP="0083475E">
      <w:pPr>
        <w:pStyle w:val="Corpo"/>
        <w:numPr>
          <w:ilvl w:val="0"/>
          <w:numId w:val="2"/>
        </w:numPr>
        <w:jc w:val="both"/>
        <w:rPr>
          <w:rFonts w:hint="eastAsia"/>
        </w:rPr>
      </w:pPr>
      <w:r w:rsidRPr="00B33582">
        <w:rPr>
          <w:b/>
        </w:rPr>
        <w:t>la mia famiglia</w:t>
      </w:r>
      <w:r>
        <w:t xml:space="preserve">, mamma Carla e papà Gino </w:t>
      </w:r>
      <w:r w:rsidR="000F4AD0">
        <w:t>(</w:t>
      </w:r>
      <w:r>
        <w:t>che</w:t>
      </w:r>
      <w:r w:rsidR="00B33582">
        <w:t xml:space="preserve"> sicuramente</w:t>
      </w:r>
      <w:r>
        <w:t xml:space="preserve"> è qui, magari in mezzo al coro per dare una voce</w:t>
      </w:r>
      <w:r w:rsidR="000F4AD0">
        <w:t>)</w:t>
      </w:r>
      <w:r>
        <w:t xml:space="preserve">, con i fratelli, Paolo e Francesca, </w:t>
      </w:r>
      <w:r w:rsidR="000F4AD0">
        <w:t xml:space="preserve">il </w:t>
      </w:r>
      <w:r>
        <w:t>cognato e</w:t>
      </w:r>
      <w:r w:rsidR="000F4AD0">
        <w:t xml:space="preserve"> la</w:t>
      </w:r>
      <w:r>
        <w:t xml:space="preserve"> cognata e</w:t>
      </w:r>
      <w:r w:rsidR="000F4AD0">
        <w:t xml:space="preserve"> i</w:t>
      </w:r>
      <w:r>
        <w:t xml:space="preserve"> nipoti. Ma lasciate che </w:t>
      </w:r>
      <w:r w:rsidR="00186442">
        <w:t>con loro</w:t>
      </w:r>
      <w:r>
        <w:t xml:space="preserve"> unisca la mia comunità di Roncade</w:t>
      </w:r>
      <w:r w:rsidR="00186442">
        <w:t>, nella quale</w:t>
      </w:r>
      <w:r>
        <w:t xml:space="preserve"> sono stato iniziato alla vita e ai legami</w:t>
      </w:r>
      <w:r w:rsidR="000F4AD0">
        <w:t xml:space="preserve"> necessari e provvidenziali</w:t>
      </w:r>
      <w:r>
        <w:t xml:space="preserve">, alla fede celebrata, vissuta, testimoniata. Qui è risuonata la (bella e promettente) chiamata a </w:t>
      </w:r>
      <w:r w:rsidR="00186442">
        <w:t xml:space="preserve">seguire Gesù e a </w:t>
      </w:r>
      <w:r>
        <w:t>donare la vita.</w:t>
      </w:r>
      <w:r w:rsidR="00186442">
        <w:t xml:space="preserve"> Eterna è la sua misericordia.</w:t>
      </w:r>
    </w:p>
    <w:p w:rsidR="007A19E7" w:rsidRDefault="00177EDF" w:rsidP="0083475E">
      <w:pPr>
        <w:pStyle w:val="Corpo"/>
        <w:numPr>
          <w:ilvl w:val="0"/>
          <w:numId w:val="2"/>
        </w:numPr>
        <w:jc w:val="both"/>
        <w:rPr>
          <w:rFonts w:hint="eastAsia"/>
        </w:rPr>
      </w:pPr>
      <w:r w:rsidRPr="00186442">
        <w:rPr>
          <w:b/>
        </w:rPr>
        <w:t>Il Seminario</w:t>
      </w:r>
      <w:r>
        <w:t xml:space="preserve">. </w:t>
      </w:r>
      <w:r w:rsidR="00186442">
        <w:rPr>
          <w:rFonts w:hint="eastAsia"/>
        </w:rPr>
        <w:t>È</w:t>
      </w:r>
      <w:r w:rsidR="00186442">
        <w:t xml:space="preserve"> </w:t>
      </w:r>
      <w:r>
        <w:t xml:space="preserve">un ambiente grande e articolato. Posso dire di averlo abitato in ogni suo </w:t>
      </w:r>
      <w:r w:rsidR="00186442">
        <w:t>‘</w:t>
      </w:r>
      <w:r>
        <w:t>luogo</w:t>
      </w:r>
      <w:r w:rsidR="00186442">
        <w:t>’</w:t>
      </w:r>
      <w:r>
        <w:t>. Nelle diverse comunità che lo compongono. Qui respiro, ancora oggi, l’appello vocazionale della vita. Che non appartiene al passato, perché si rinnova continuamente. Altrimenti che vita sarebbe?</w:t>
      </w:r>
      <w:r w:rsidR="00186442">
        <w:t xml:space="preserve"> Eterna è la sua misericordia.</w:t>
      </w:r>
    </w:p>
    <w:p w:rsidR="007A19E7" w:rsidRDefault="00177EDF" w:rsidP="0083475E">
      <w:pPr>
        <w:pStyle w:val="Corpo"/>
        <w:numPr>
          <w:ilvl w:val="0"/>
          <w:numId w:val="2"/>
        </w:numPr>
        <w:jc w:val="both"/>
        <w:rPr>
          <w:rFonts w:hint="eastAsia"/>
        </w:rPr>
      </w:pPr>
      <w:r w:rsidRPr="00186442">
        <w:rPr>
          <w:b/>
        </w:rPr>
        <w:t>Le parrocchie</w:t>
      </w:r>
      <w:r>
        <w:t xml:space="preserve">. Al plurale perché sono state diverse quelle dove mi sono sentito a casa. Mons. Magnani in un’ordinazione ebbe a dire che l’unica ambizione di un prete è di fare il parroco. Vi assicuro che ce l’avevo e l’ho coltivata, però </w:t>
      </w:r>
      <w:proofErr w:type="gramStart"/>
      <w:r>
        <w:t>è...</w:t>
      </w:r>
      <w:proofErr w:type="gramEnd"/>
      <w:r>
        <w:t xml:space="preserve"> quasi nuova. Poco usata. Ma viene</w:t>
      </w:r>
      <w:r w:rsidR="00186442">
        <w:t xml:space="preserve"> comunque</w:t>
      </w:r>
      <w:r>
        <w:t xml:space="preserve"> buona. Credo non serva dire che il primo amore non si scorda mai e quindi non posso non avere un ricordo particolare per la comunità Castelfranco Veneto: mi ha iniziato a vivere da prete, poi da parroco ed infine da coordinatore </w:t>
      </w:r>
      <w:r w:rsidR="00186442">
        <w:t>del</w:t>
      </w:r>
      <w:r>
        <w:t>l</w:t>
      </w:r>
      <w:r w:rsidR="00186442">
        <w:t>a</w:t>
      </w:r>
      <w:r>
        <w:t xml:space="preserve"> Co</w:t>
      </w:r>
      <w:r w:rsidR="00186442">
        <w:t xml:space="preserve">llaborazione </w:t>
      </w:r>
      <w:r>
        <w:t>Pas</w:t>
      </w:r>
      <w:r w:rsidR="00186442">
        <w:t>torale</w:t>
      </w:r>
      <w:r>
        <w:t xml:space="preserve">. </w:t>
      </w:r>
      <w:r w:rsidR="00186442">
        <w:t xml:space="preserve">In questi giorni sono tornati alla mente tantissimi incontri, situazioni di sofferenza condivisa nella fede, </w:t>
      </w:r>
      <w:r w:rsidR="00E02F8B">
        <w:t xml:space="preserve">affetto ricevuto e dato che mi hanno sostenuto. Amicizia. </w:t>
      </w:r>
      <w:r w:rsidR="00186442">
        <w:t>Eterna è la sua misericordia.</w:t>
      </w:r>
    </w:p>
    <w:p w:rsidR="007A19E7" w:rsidRDefault="00177EDF" w:rsidP="0083475E">
      <w:pPr>
        <w:pStyle w:val="Corpo"/>
        <w:numPr>
          <w:ilvl w:val="0"/>
          <w:numId w:val="2"/>
        </w:numPr>
        <w:jc w:val="both"/>
        <w:rPr>
          <w:rFonts w:hint="eastAsia"/>
        </w:rPr>
      </w:pPr>
      <w:r w:rsidRPr="00186442">
        <w:rPr>
          <w:b/>
        </w:rPr>
        <w:t>la diocesi</w:t>
      </w:r>
      <w:r>
        <w:t xml:space="preserve">. Tanti (magari qualcuno ritiene troppi) anni </w:t>
      </w:r>
      <w:r w:rsidR="00186442">
        <w:t>trascorsi in</w:t>
      </w:r>
      <w:r>
        <w:t xml:space="preserve"> servizi diocesani mi hanno permesso di sentirmi parte di una Chiesa particolare, responsabile, anche nello specifico servizio, dell’intera comunità ecclesiale. Mi è stata data la grazia di conoscere il presbiterio, con realismo, e perciò a contatto con le povertà (che </w:t>
      </w:r>
      <w:r w:rsidR="000F4AD0">
        <w:t>per lo più</w:t>
      </w:r>
      <w:r>
        <w:t xml:space="preserve"> balzano agli occhi immediatamente) ma anche con la tanta dedizione e passione presente e di cui mi sento </w:t>
      </w:r>
      <w:r w:rsidR="00186442">
        <w:t>riconoscente</w:t>
      </w:r>
      <w:r>
        <w:t xml:space="preserve">. Sono felice di far parte di questo nostro presbiterio. Ho avuto modo di intessere relazioni con le forze vive della nostra chiesa: </w:t>
      </w:r>
      <w:r w:rsidR="00186442">
        <w:t xml:space="preserve">laiche e </w:t>
      </w:r>
      <w:r>
        <w:t xml:space="preserve">laici, conosciuti in diverse occasioni e con i quali abbiamo collaborato proficuamente. Penso alle realtà della vita consacrata (particolarmente femminile) con le quali abbiamo condiviso tanto in questi anni (le Discepole del Vangelo e le Cooperatrici pastorali). Ho avuto modo di dirlo: con ruoli diversi sono stato a contatto con i Vescovi. Nutro una sincera stima e gratitudine per tutti loro. Il legame sacramentale si è arricchito di conoscenza, di condivisione, di fiducia. Allora, quasi a raccogliere ogni mio grazie nei loro confronti, desidero esprimere un grazie al Vescovo Michele che ha presieduto questa celebrazione di ordinazione e per le mani del quale sono stato consacrato Vescovo. In questo primo anno te ne sono proprio capitate di tutti i colori. </w:t>
      </w:r>
      <w:r w:rsidR="00186442">
        <w:rPr>
          <w:rFonts w:hint="eastAsia"/>
        </w:rPr>
        <w:t>È</w:t>
      </w:r>
      <w:r w:rsidR="00186442">
        <w:t xml:space="preserve"> </w:t>
      </w:r>
      <w:r>
        <w:t>stato un anno intenso che mi hai dato la possibilità di condivider</w:t>
      </w:r>
      <w:r w:rsidR="00186442">
        <w:t>e</w:t>
      </w:r>
      <w:r>
        <w:t xml:space="preserve"> fraternamente. Evidentemente, con il senno del poi, in poco tempo era concentrata tanta vita!</w:t>
      </w:r>
      <w:r w:rsidR="00186442">
        <w:t xml:space="preserve"> Eterna è la sua misericordia!</w:t>
      </w:r>
    </w:p>
    <w:p w:rsidR="007A19E7" w:rsidRDefault="00177EDF" w:rsidP="0083475E">
      <w:pPr>
        <w:pStyle w:val="Corpo"/>
        <w:numPr>
          <w:ilvl w:val="0"/>
          <w:numId w:val="2"/>
        </w:numPr>
        <w:jc w:val="both"/>
        <w:rPr>
          <w:rFonts w:hint="eastAsia"/>
        </w:rPr>
      </w:pPr>
      <w:r>
        <w:lastRenderedPageBreak/>
        <w:t xml:space="preserve">Infine, un grazie </w:t>
      </w:r>
      <w:r w:rsidRPr="00E02F8B">
        <w:rPr>
          <w:b/>
        </w:rPr>
        <w:t>a tutti voi che avete partecipato</w:t>
      </w:r>
      <w:r>
        <w:t xml:space="preserve"> a questa celebrazione e state partecipando via T</w:t>
      </w:r>
      <w:r w:rsidR="00E02F8B">
        <w:t>V</w:t>
      </w:r>
      <w:r>
        <w:t xml:space="preserve"> o streaming (magari anche da Piacenza-Bobbio). </w:t>
      </w:r>
      <w:r w:rsidR="003A0201">
        <w:t xml:space="preserve">Grazie alle autorità civili e militari che hanno potuto essere presenti e che rappresentano quelle che non è stato possibile invitare. </w:t>
      </w:r>
      <w:r w:rsidR="00E02F8B">
        <w:t xml:space="preserve">Un grazie a tutte le persone che hanno lavorato perché potessimo vivere questa bella celebrazione, in sicurezza. </w:t>
      </w:r>
      <w:r>
        <w:t>Lasciate che il ringraziamento vad</w:t>
      </w:r>
      <w:r w:rsidR="003A0201">
        <w:t>a</w:t>
      </w:r>
      <w:r>
        <w:t xml:space="preserve"> a mons. Gianni Ambrosio</w:t>
      </w:r>
      <w:r w:rsidR="003A0201">
        <w:t>, mio predecessore,</w:t>
      </w:r>
      <w:r>
        <w:t xml:space="preserve"> e</w:t>
      </w:r>
      <w:r w:rsidR="003A0201">
        <w:t xml:space="preserve"> a</w:t>
      </w:r>
      <w:r>
        <w:t xml:space="preserve"> mons. Erio Castellucci, </w:t>
      </w:r>
      <w:r w:rsidR="00E02F8B">
        <w:t xml:space="preserve">Vescovo </w:t>
      </w:r>
      <w:r>
        <w:t>Metropolita che ho voluto come vescovi Co-consacranti. Ci hanno reso presente la Chiesa per la quale sono stato ordinato: Piacenza-Bobbio. Saluto la rappresentanza di quella diocesi</w:t>
      </w:r>
      <w:r w:rsidR="00E02F8B">
        <w:t xml:space="preserve">, che tra quindici giorni diventerà a tutti gli effetti la mia diocesi. </w:t>
      </w:r>
      <w:r>
        <w:t>Voi mi ricordate che i motivi di ringraziamento non riguardano solo il passato</w:t>
      </w:r>
      <w:r w:rsidR="00E02F8B">
        <w:t>:</w:t>
      </w:r>
      <w:r>
        <w:t xml:space="preserve"> fin d’ora rendo lode e grazie al Signore per quanto ha operato in quella Chiesa</w:t>
      </w:r>
      <w:r w:rsidR="00E02F8B">
        <w:t xml:space="preserve">. Voi siete un ulteriore </w:t>
      </w:r>
      <w:r>
        <w:t xml:space="preserve">segno della Sua fedeltà. </w:t>
      </w:r>
      <w:r w:rsidR="00E02F8B">
        <w:t>Eterna è la sua misericordia.</w:t>
      </w:r>
    </w:p>
    <w:p w:rsidR="003A0201" w:rsidRDefault="003A0201" w:rsidP="0083475E">
      <w:pPr>
        <w:pStyle w:val="Corpo"/>
        <w:ind w:left="240"/>
        <w:jc w:val="both"/>
      </w:pPr>
      <w:r>
        <w:t>A Maria, Madre della Chiesa e Regina degli Apostoli, e ai santi di queste due diocesi affido il mio e il nostro cammino. Il Signore benedica il nostro andare. Amen</w:t>
      </w:r>
    </w:p>
    <w:p w:rsidR="00DE20F5" w:rsidRDefault="00DE20F5" w:rsidP="0083475E">
      <w:pPr>
        <w:pStyle w:val="Corpo"/>
        <w:ind w:left="240"/>
        <w:jc w:val="both"/>
      </w:pPr>
    </w:p>
    <w:p w:rsidR="00DE20F5" w:rsidRDefault="00DE20F5" w:rsidP="0083475E">
      <w:pPr>
        <w:pStyle w:val="Corpo"/>
        <w:ind w:left="240"/>
        <w:jc w:val="both"/>
        <w:rPr>
          <w:rFonts w:hint="eastAsia"/>
        </w:rPr>
      </w:pPr>
      <w:r>
        <w:t>Treviso, 26 settembre 2020</w:t>
      </w:r>
      <w:bookmarkStart w:id="0" w:name="_GoBack"/>
      <w:bookmarkEnd w:id="0"/>
    </w:p>
    <w:sectPr w:rsidR="00DE20F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C6F" w:rsidRDefault="007A3C6F">
      <w:r>
        <w:separator/>
      </w:r>
    </w:p>
  </w:endnote>
  <w:endnote w:type="continuationSeparator" w:id="0">
    <w:p w:rsidR="007A3C6F" w:rsidRDefault="007A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DF" w:rsidRDefault="00177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C6F" w:rsidRDefault="007A3C6F">
      <w:r>
        <w:separator/>
      </w:r>
    </w:p>
  </w:footnote>
  <w:footnote w:type="continuationSeparator" w:id="0">
    <w:p w:rsidR="007A3C6F" w:rsidRDefault="007A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EDF" w:rsidRDefault="00177E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A3173"/>
    <w:multiLevelType w:val="hybridMultilevel"/>
    <w:tmpl w:val="9AD20C94"/>
    <w:numStyleLink w:val="Trattino"/>
  </w:abstractNum>
  <w:abstractNum w:abstractNumId="1" w15:restartNumberingAfterBreak="0">
    <w:nsid w:val="675E4164"/>
    <w:multiLevelType w:val="hybridMultilevel"/>
    <w:tmpl w:val="9AD20C94"/>
    <w:styleLink w:val="Trattino"/>
    <w:lvl w:ilvl="0" w:tplc="D320199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1BE0D7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C27C9D8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908925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E4A75C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FAA951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E8A3A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B8BEED92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EEC34D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E7"/>
    <w:rsid w:val="000F4AD0"/>
    <w:rsid w:val="00177EDF"/>
    <w:rsid w:val="00186442"/>
    <w:rsid w:val="003A0201"/>
    <w:rsid w:val="007A19E7"/>
    <w:rsid w:val="007A3C6F"/>
    <w:rsid w:val="0083475E"/>
    <w:rsid w:val="00B33582"/>
    <w:rsid w:val="00B963D0"/>
    <w:rsid w:val="00DE20F5"/>
    <w:rsid w:val="00E02F8B"/>
    <w:rsid w:val="00E07C37"/>
    <w:rsid w:val="00E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8134"/>
  <w15:docId w15:val="{7DBAC382-410C-49E0-A97C-34CF8DF6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6505-9B89-49D7-9069-84D14DA2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 Generale</dc:creator>
  <cp:lastModifiedBy>Alessandra Cecchin</cp:lastModifiedBy>
  <cp:revision>9</cp:revision>
  <dcterms:created xsi:type="dcterms:W3CDTF">2020-09-25T17:18:00Z</dcterms:created>
  <dcterms:modified xsi:type="dcterms:W3CDTF">2020-09-26T09:49:00Z</dcterms:modified>
</cp:coreProperties>
</file>